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14"/>
        <w:tblW w:w="16019" w:type="dxa"/>
        <w:tblLook w:val="04A0" w:firstRow="1" w:lastRow="0" w:firstColumn="1" w:lastColumn="0" w:noHBand="0" w:noVBand="1"/>
      </w:tblPr>
      <w:tblGrid>
        <w:gridCol w:w="1213"/>
        <w:gridCol w:w="950"/>
        <w:gridCol w:w="606"/>
        <w:gridCol w:w="1343"/>
        <w:gridCol w:w="267"/>
        <w:gridCol w:w="1172"/>
        <w:gridCol w:w="986"/>
        <w:gridCol w:w="811"/>
        <w:gridCol w:w="176"/>
        <w:gridCol w:w="1129"/>
        <w:gridCol w:w="91"/>
        <w:gridCol w:w="1322"/>
        <w:gridCol w:w="996"/>
        <w:gridCol w:w="176"/>
        <w:gridCol w:w="1037"/>
        <w:gridCol w:w="176"/>
        <w:gridCol w:w="986"/>
        <w:gridCol w:w="2587"/>
      </w:tblGrid>
      <w:tr w:rsidR="000E2994" w:rsidRPr="00DE1234" w14:paraId="2E4D583D" w14:textId="77777777" w:rsidTr="00E84F55">
        <w:trPr>
          <w:trHeight w:val="535"/>
        </w:trPr>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8E6967" w14:textId="77777777" w:rsidR="000E2994" w:rsidRPr="00FB4966" w:rsidRDefault="000E2994" w:rsidP="000E2994">
            <w:pPr>
              <w:rPr>
                <w:rFonts w:ascii="Arial" w:hAnsi="Arial" w:cs="Arial"/>
                <w:b/>
                <w:bCs/>
                <w:color w:val="000000"/>
                <w:sz w:val="18"/>
                <w:szCs w:val="18"/>
              </w:rPr>
            </w:pPr>
            <w:bookmarkStart w:id="0" w:name="_Hlk521395439"/>
            <w:r w:rsidRPr="00FB4966">
              <w:rPr>
                <w:rFonts w:ascii="Arial" w:hAnsi="Arial" w:cs="Arial"/>
                <w:b/>
                <w:bCs/>
                <w:color w:val="000000"/>
                <w:sz w:val="18"/>
                <w:szCs w:val="18"/>
              </w:rPr>
              <w:t>Date:</w:t>
            </w:r>
          </w:p>
        </w:tc>
        <w:tc>
          <w:tcPr>
            <w:tcW w:w="2899" w:type="dxa"/>
            <w:gridSpan w:val="3"/>
            <w:tcBorders>
              <w:top w:val="single" w:sz="4" w:space="0" w:color="auto"/>
              <w:left w:val="nil"/>
              <w:bottom w:val="single" w:sz="4" w:space="0" w:color="auto"/>
              <w:right w:val="single" w:sz="4" w:space="0" w:color="000000"/>
            </w:tcBorders>
            <w:shd w:val="clear" w:color="000000" w:fill="FFFFFF"/>
            <w:vAlign w:val="center"/>
            <w:hideMark/>
          </w:tcPr>
          <w:p w14:paraId="216E91B3" w14:textId="149566AF" w:rsidR="000E2994" w:rsidRPr="00FB4966" w:rsidRDefault="00BB48A0" w:rsidP="000E2994">
            <w:pPr>
              <w:rPr>
                <w:rFonts w:ascii="Arial" w:hAnsi="Arial" w:cs="Arial"/>
                <w:color w:val="000000"/>
                <w:sz w:val="18"/>
                <w:szCs w:val="18"/>
              </w:rPr>
            </w:pPr>
            <w:r w:rsidRPr="00FB4966">
              <w:rPr>
                <w:rFonts w:ascii="Arial" w:hAnsi="Arial" w:cs="Arial"/>
                <w:color w:val="000000"/>
                <w:sz w:val="18"/>
                <w:szCs w:val="18"/>
              </w:rPr>
              <w:t>0</w:t>
            </w:r>
            <w:r w:rsidR="00446D46" w:rsidRPr="00FB4966">
              <w:rPr>
                <w:rFonts w:ascii="Arial" w:hAnsi="Arial" w:cs="Arial"/>
                <w:color w:val="000000"/>
                <w:sz w:val="18"/>
                <w:szCs w:val="18"/>
              </w:rPr>
              <w:t>0</w:t>
            </w:r>
            <w:r w:rsidRPr="00FB4966">
              <w:rPr>
                <w:rFonts w:ascii="Arial" w:hAnsi="Arial" w:cs="Arial"/>
                <w:color w:val="000000"/>
                <w:sz w:val="18"/>
                <w:szCs w:val="18"/>
              </w:rPr>
              <w:t>/0</w:t>
            </w:r>
            <w:r w:rsidR="00446D46" w:rsidRPr="00FB4966">
              <w:rPr>
                <w:rFonts w:ascii="Arial" w:hAnsi="Arial" w:cs="Arial"/>
                <w:color w:val="000000"/>
                <w:sz w:val="18"/>
                <w:szCs w:val="18"/>
              </w:rPr>
              <w:t>0</w:t>
            </w:r>
            <w:r w:rsidR="00D82C9D" w:rsidRPr="00FB4966">
              <w:rPr>
                <w:rFonts w:ascii="Arial" w:hAnsi="Arial" w:cs="Arial"/>
                <w:color w:val="000000"/>
                <w:sz w:val="18"/>
                <w:szCs w:val="18"/>
              </w:rPr>
              <w:t>/2020</w:t>
            </w:r>
          </w:p>
        </w:tc>
        <w:tc>
          <w:tcPr>
            <w:tcW w:w="262" w:type="dxa"/>
            <w:tcBorders>
              <w:top w:val="nil"/>
              <w:left w:val="nil"/>
              <w:bottom w:val="nil"/>
              <w:right w:val="nil"/>
            </w:tcBorders>
            <w:shd w:val="clear" w:color="000000" w:fill="FFFFFF"/>
            <w:noWrap/>
            <w:vAlign w:val="center"/>
            <w:hideMark/>
          </w:tcPr>
          <w:p w14:paraId="29D84E7B"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172" w:type="dxa"/>
            <w:tcBorders>
              <w:top w:val="nil"/>
              <w:left w:val="nil"/>
              <w:bottom w:val="nil"/>
              <w:right w:val="nil"/>
            </w:tcBorders>
            <w:shd w:val="clear" w:color="000000" w:fill="FFFFFF"/>
            <w:noWrap/>
            <w:vAlign w:val="center"/>
            <w:hideMark/>
          </w:tcPr>
          <w:p w14:paraId="6A477EFA"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53DF22CC"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987" w:type="dxa"/>
            <w:gridSpan w:val="2"/>
            <w:tcBorders>
              <w:top w:val="nil"/>
              <w:left w:val="nil"/>
              <w:bottom w:val="nil"/>
              <w:right w:val="nil"/>
            </w:tcBorders>
            <w:shd w:val="clear" w:color="000000" w:fill="FFFFFF"/>
            <w:noWrap/>
            <w:vAlign w:val="center"/>
            <w:hideMark/>
          </w:tcPr>
          <w:p w14:paraId="3246CE1E"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220" w:type="dxa"/>
            <w:gridSpan w:val="2"/>
            <w:tcBorders>
              <w:top w:val="nil"/>
              <w:left w:val="nil"/>
              <w:bottom w:val="nil"/>
              <w:right w:val="nil"/>
            </w:tcBorders>
            <w:shd w:val="clear" w:color="000000" w:fill="FFFFFF"/>
            <w:noWrap/>
            <w:vAlign w:val="center"/>
            <w:hideMark/>
          </w:tcPr>
          <w:p w14:paraId="615E1EDA"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322" w:type="dxa"/>
            <w:tcBorders>
              <w:top w:val="nil"/>
              <w:left w:val="nil"/>
              <w:bottom w:val="nil"/>
              <w:right w:val="nil"/>
            </w:tcBorders>
            <w:shd w:val="clear" w:color="000000" w:fill="FFFFFF"/>
            <w:noWrap/>
            <w:vAlign w:val="center"/>
            <w:hideMark/>
          </w:tcPr>
          <w:p w14:paraId="72D275BF"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172" w:type="dxa"/>
            <w:gridSpan w:val="2"/>
            <w:tcBorders>
              <w:top w:val="nil"/>
              <w:left w:val="nil"/>
              <w:bottom w:val="nil"/>
              <w:right w:val="nil"/>
            </w:tcBorders>
            <w:shd w:val="clear" w:color="000000" w:fill="FFFFFF"/>
            <w:noWrap/>
            <w:vAlign w:val="center"/>
            <w:hideMark/>
          </w:tcPr>
          <w:p w14:paraId="0EFC1773"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213" w:type="dxa"/>
            <w:gridSpan w:val="2"/>
            <w:tcBorders>
              <w:top w:val="nil"/>
              <w:left w:val="nil"/>
              <w:bottom w:val="nil"/>
              <w:right w:val="nil"/>
            </w:tcBorders>
            <w:shd w:val="clear" w:color="000000" w:fill="FFFFFF"/>
            <w:noWrap/>
            <w:vAlign w:val="center"/>
            <w:hideMark/>
          </w:tcPr>
          <w:p w14:paraId="781C6260"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73F707A4" w14:textId="77777777" w:rsidR="000E2994" w:rsidRPr="00FB4966" w:rsidRDefault="000E2994" w:rsidP="000E2994">
            <w:pPr>
              <w:rPr>
                <w:rFonts w:ascii="Arial" w:hAnsi="Arial" w:cs="Arial"/>
                <w:b/>
                <w:bCs/>
                <w:color w:val="000000"/>
                <w:sz w:val="18"/>
                <w:szCs w:val="18"/>
              </w:rPr>
            </w:pPr>
          </w:p>
        </w:tc>
        <w:tc>
          <w:tcPr>
            <w:tcW w:w="2587" w:type="dxa"/>
            <w:tcBorders>
              <w:top w:val="nil"/>
              <w:left w:val="nil"/>
              <w:bottom w:val="nil"/>
              <w:right w:val="nil"/>
            </w:tcBorders>
            <w:shd w:val="clear" w:color="000000" w:fill="FFFFFF"/>
            <w:noWrap/>
            <w:vAlign w:val="center"/>
            <w:hideMark/>
          </w:tcPr>
          <w:p w14:paraId="66ED07B3"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r>
      <w:tr w:rsidR="000E2994" w:rsidRPr="00DE1234" w14:paraId="08FA9065" w14:textId="77777777" w:rsidTr="000E2994">
        <w:trPr>
          <w:trHeight w:val="98"/>
        </w:trPr>
        <w:tc>
          <w:tcPr>
            <w:tcW w:w="1213" w:type="dxa"/>
            <w:tcBorders>
              <w:top w:val="nil"/>
              <w:left w:val="nil"/>
              <w:bottom w:val="nil"/>
              <w:right w:val="nil"/>
            </w:tcBorders>
            <w:shd w:val="clear" w:color="000000" w:fill="FFFFFF"/>
            <w:noWrap/>
            <w:vAlign w:val="center"/>
            <w:hideMark/>
          </w:tcPr>
          <w:p w14:paraId="683ED973"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950" w:type="dxa"/>
            <w:tcBorders>
              <w:top w:val="nil"/>
              <w:left w:val="nil"/>
              <w:bottom w:val="nil"/>
              <w:right w:val="nil"/>
            </w:tcBorders>
            <w:shd w:val="clear" w:color="000000" w:fill="FFFFFF"/>
            <w:noWrap/>
            <w:vAlign w:val="center"/>
            <w:hideMark/>
          </w:tcPr>
          <w:p w14:paraId="4E2900F2"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606" w:type="dxa"/>
            <w:tcBorders>
              <w:top w:val="nil"/>
              <w:left w:val="nil"/>
              <w:bottom w:val="nil"/>
              <w:right w:val="nil"/>
            </w:tcBorders>
            <w:shd w:val="clear" w:color="000000" w:fill="FFFFFF"/>
            <w:noWrap/>
            <w:vAlign w:val="center"/>
            <w:hideMark/>
          </w:tcPr>
          <w:p w14:paraId="16161A89"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343" w:type="dxa"/>
            <w:tcBorders>
              <w:top w:val="nil"/>
              <w:left w:val="nil"/>
              <w:bottom w:val="nil"/>
              <w:right w:val="nil"/>
            </w:tcBorders>
            <w:shd w:val="clear" w:color="000000" w:fill="FFFFFF"/>
            <w:noWrap/>
            <w:vAlign w:val="center"/>
            <w:hideMark/>
          </w:tcPr>
          <w:p w14:paraId="6904AC58"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262" w:type="dxa"/>
            <w:tcBorders>
              <w:top w:val="nil"/>
              <w:left w:val="nil"/>
              <w:bottom w:val="nil"/>
              <w:right w:val="nil"/>
            </w:tcBorders>
            <w:shd w:val="clear" w:color="000000" w:fill="FFFFFF"/>
            <w:noWrap/>
            <w:vAlign w:val="center"/>
            <w:hideMark/>
          </w:tcPr>
          <w:p w14:paraId="73549D1C"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172" w:type="dxa"/>
            <w:tcBorders>
              <w:top w:val="nil"/>
              <w:left w:val="nil"/>
              <w:bottom w:val="nil"/>
              <w:right w:val="nil"/>
            </w:tcBorders>
            <w:shd w:val="clear" w:color="000000" w:fill="FFFFFF"/>
            <w:noWrap/>
            <w:vAlign w:val="center"/>
            <w:hideMark/>
          </w:tcPr>
          <w:p w14:paraId="101C1FA7"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21F71379"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987" w:type="dxa"/>
            <w:gridSpan w:val="2"/>
            <w:tcBorders>
              <w:top w:val="nil"/>
              <w:left w:val="nil"/>
              <w:bottom w:val="nil"/>
              <w:right w:val="nil"/>
            </w:tcBorders>
            <w:shd w:val="clear" w:color="000000" w:fill="FFFFFF"/>
            <w:noWrap/>
            <w:vAlign w:val="center"/>
            <w:hideMark/>
          </w:tcPr>
          <w:p w14:paraId="1EB2DF94"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220" w:type="dxa"/>
            <w:gridSpan w:val="2"/>
            <w:tcBorders>
              <w:top w:val="nil"/>
              <w:left w:val="nil"/>
              <w:bottom w:val="nil"/>
              <w:right w:val="nil"/>
            </w:tcBorders>
            <w:shd w:val="clear" w:color="000000" w:fill="FFFFFF"/>
            <w:noWrap/>
            <w:vAlign w:val="center"/>
            <w:hideMark/>
          </w:tcPr>
          <w:p w14:paraId="4F37E357"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322" w:type="dxa"/>
            <w:tcBorders>
              <w:top w:val="nil"/>
              <w:left w:val="nil"/>
              <w:bottom w:val="nil"/>
              <w:right w:val="nil"/>
            </w:tcBorders>
            <w:shd w:val="clear" w:color="000000" w:fill="FFFFFF"/>
            <w:noWrap/>
            <w:vAlign w:val="center"/>
            <w:hideMark/>
          </w:tcPr>
          <w:p w14:paraId="2E1971C0"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172" w:type="dxa"/>
            <w:gridSpan w:val="2"/>
            <w:tcBorders>
              <w:top w:val="nil"/>
              <w:left w:val="nil"/>
              <w:bottom w:val="nil"/>
              <w:right w:val="nil"/>
            </w:tcBorders>
            <w:shd w:val="clear" w:color="000000" w:fill="FFFFFF"/>
            <w:noWrap/>
            <w:vAlign w:val="center"/>
            <w:hideMark/>
          </w:tcPr>
          <w:p w14:paraId="212D90DE"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213" w:type="dxa"/>
            <w:gridSpan w:val="2"/>
            <w:tcBorders>
              <w:top w:val="nil"/>
              <w:left w:val="nil"/>
              <w:bottom w:val="nil"/>
              <w:right w:val="nil"/>
            </w:tcBorders>
            <w:shd w:val="clear" w:color="000000" w:fill="FFFFFF"/>
            <w:noWrap/>
            <w:vAlign w:val="center"/>
            <w:hideMark/>
          </w:tcPr>
          <w:p w14:paraId="6C1B5E60"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71007EE2"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2587" w:type="dxa"/>
            <w:tcBorders>
              <w:top w:val="nil"/>
              <w:left w:val="nil"/>
              <w:bottom w:val="nil"/>
              <w:right w:val="nil"/>
            </w:tcBorders>
            <w:shd w:val="clear" w:color="000000" w:fill="FFFFFF"/>
            <w:noWrap/>
            <w:vAlign w:val="center"/>
            <w:hideMark/>
          </w:tcPr>
          <w:p w14:paraId="3B10A79A"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r>
      <w:tr w:rsidR="000E2994" w14:paraId="2A491582" w14:textId="77777777" w:rsidTr="00E84F55">
        <w:trPr>
          <w:trHeight w:val="475"/>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F82372E"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Assessors Name:</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hideMark/>
          </w:tcPr>
          <w:p w14:paraId="118B93F0" w14:textId="77777777" w:rsidR="000E2994" w:rsidRPr="00FB4966" w:rsidRDefault="000E2994" w:rsidP="000E2994">
            <w:pPr>
              <w:rPr>
                <w:rFonts w:ascii="Arial" w:hAnsi="Arial" w:cs="Arial"/>
                <w:b/>
                <w:bCs/>
                <w:color w:val="000000"/>
                <w:sz w:val="18"/>
                <w:szCs w:val="18"/>
              </w:rPr>
            </w:pPr>
          </w:p>
        </w:tc>
        <w:tc>
          <w:tcPr>
            <w:tcW w:w="143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2B728D1"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Reference Number:</w:t>
            </w:r>
          </w:p>
        </w:tc>
        <w:tc>
          <w:tcPr>
            <w:tcW w:w="3102" w:type="dxa"/>
            <w:gridSpan w:val="4"/>
            <w:tcBorders>
              <w:top w:val="single" w:sz="4" w:space="0" w:color="auto"/>
              <w:left w:val="nil"/>
              <w:bottom w:val="single" w:sz="4" w:space="0" w:color="auto"/>
              <w:right w:val="single" w:sz="4" w:space="0" w:color="000000"/>
            </w:tcBorders>
            <w:shd w:val="clear" w:color="000000" w:fill="FFFFFF"/>
            <w:vAlign w:val="center"/>
            <w:hideMark/>
          </w:tcPr>
          <w:p w14:paraId="37A5B078" w14:textId="2C69F6AC" w:rsidR="000E2994" w:rsidRPr="00FB4966" w:rsidRDefault="00E84F55" w:rsidP="000E2994">
            <w:pPr>
              <w:rPr>
                <w:rFonts w:ascii="Arial" w:hAnsi="Arial" w:cs="Arial"/>
                <w:b/>
                <w:bCs/>
                <w:color w:val="000000"/>
                <w:sz w:val="18"/>
                <w:szCs w:val="18"/>
              </w:rPr>
            </w:pPr>
            <w:r w:rsidRPr="00FB4966">
              <w:rPr>
                <w:rFonts w:ascii="Arial" w:hAnsi="Arial" w:cs="Arial"/>
                <w:b/>
                <w:bCs/>
                <w:color w:val="000000"/>
                <w:sz w:val="18"/>
                <w:szCs w:val="18"/>
              </w:rPr>
              <w:t xml:space="preserve"> </w:t>
            </w:r>
          </w:p>
        </w:tc>
        <w:tc>
          <w:tcPr>
            <w:tcW w:w="2409"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6A6FBD90"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Review Date:</w:t>
            </w:r>
          </w:p>
        </w:tc>
        <w:tc>
          <w:tcPr>
            <w:tcW w:w="4962" w:type="dxa"/>
            <w:gridSpan w:val="5"/>
            <w:tcBorders>
              <w:top w:val="single" w:sz="4" w:space="0" w:color="auto"/>
              <w:left w:val="nil"/>
              <w:bottom w:val="single" w:sz="4" w:space="0" w:color="auto"/>
              <w:right w:val="single" w:sz="4" w:space="0" w:color="000000"/>
            </w:tcBorders>
            <w:shd w:val="clear" w:color="000000" w:fill="FFFFFF"/>
            <w:vAlign w:val="center"/>
            <w:hideMark/>
          </w:tcPr>
          <w:p w14:paraId="5BC83293" w14:textId="7CAAFAB7" w:rsidR="000E2994" w:rsidRPr="00FB4966" w:rsidRDefault="0055450C" w:rsidP="000E2994">
            <w:pPr>
              <w:rPr>
                <w:rFonts w:ascii="Arial" w:hAnsi="Arial" w:cs="Arial"/>
                <w:color w:val="000000"/>
                <w:sz w:val="18"/>
                <w:szCs w:val="18"/>
              </w:rPr>
            </w:pPr>
            <w:r w:rsidRPr="00FB4966">
              <w:rPr>
                <w:rFonts w:ascii="Arial" w:hAnsi="Arial" w:cs="Arial"/>
                <w:color w:val="000000"/>
                <w:sz w:val="18"/>
                <w:szCs w:val="18"/>
              </w:rPr>
              <w:t>Ongoing – as per government guidance updates</w:t>
            </w:r>
          </w:p>
        </w:tc>
      </w:tr>
      <w:tr w:rsidR="000E2994" w:rsidRPr="00DE1234" w14:paraId="5F0A9083" w14:textId="77777777" w:rsidTr="000E2994">
        <w:trPr>
          <w:trHeight w:val="81"/>
        </w:trPr>
        <w:tc>
          <w:tcPr>
            <w:tcW w:w="1213" w:type="dxa"/>
            <w:tcBorders>
              <w:top w:val="nil"/>
              <w:left w:val="nil"/>
              <w:bottom w:val="nil"/>
              <w:right w:val="nil"/>
            </w:tcBorders>
            <w:shd w:val="clear" w:color="000000" w:fill="FFFFFF"/>
            <w:noWrap/>
            <w:vAlign w:val="center"/>
            <w:hideMark/>
          </w:tcPr>
          <w:p w14:paraId="50CAE97A"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950" w:type="dxa"/>
            <w:tcBorders>
              <w:top w:val="nil"/>
              <w:left w:val="nil"/>
              <w:bottom w:val="nil"/>
              <w:right w:val="nil"/>
            </w:tcBorders>
            <w:shd w:val="clear" w:color="000000" w:fill="FFFFFF"/>
            <w:noWrap/>
            <w:vAlign w:val="center"/>
            <w:hideMark/>
          </w:tcPr>
          <w:p w14:paraId="136BD194"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606" w:type="dxa"/>
            <w:tcBorders>
              <w:top w:val="nil"/>
              <w:left w:val="nil"/>
              <w:bottom w:val="nil"/>
              <w:right w:val="nil"/>
            </w:tcBorders>
            <w:shd w:val="clear" w:color="000000" w:fill="FFFFFF"/>
            <w:noWrap/>
            <w:vAlign w:val="center"/>
            <w:hideMark/>
          </w:tcPr>
          <w:p w14:paraId="2A53CF97"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343" w:type="dxa"/>
            <w:tcBorders>
              <w:top w:val="nil"/>
              <w:left w:val="nil"/>
              <w:bottom w:val="nil"/>
              <w:right w:val="nil"/>
            </w:tcBorders>
            <w:shd w:val="clear" w:color="000000" w:fill="FFFFFF"/>
            <w:noWrap/>
            <w:vAlign w:val="center"/>
            <w:hideMark/>
          </w:tcPr>
          <w:p w14:paraId="6C4FAFDD"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262" w:type="dxa"/>
            <w:tcBorders>
              <w:top w:val="nil"/>
              <w:left w:val="nil"/>
              <w:bottom w:val="nil"/>
              <w:right w:val="nil"/>
            </w:tcBorders>
            <w:shd w:val="clear" w:color="000000" w:fill="FFFFFF"/>
            <w:noWrap/>
            <w:vAlign w:val="center"/>
            <w:hideMark/>
          </w:tcPr>
          <w:p w14:paraId="481AB396"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172" w:type="dxa"/>
            <w:tcBorders>
              <w:top w:val="nil"/>
              <w:left w:val="nil"/>
              <w:bottom w:val="nil"/>
              <w:right w:val="nil"/>
            </w:tcBorders>
            <w:shd w:val="clear" w:color="000000" w:fill="FFFFFF"/>
            <w:noWrap/>
            <w:vAlign w:val="center"/>
            <w:hideMark/>
          </w:tcPr>
          <w:p w14:paraId="43685689"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14CCA5D5"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987" w:type="dxa"/>
            <w:gridSpan w:val="2"/>
            <w:tcBorders>
              <w:top w:val="nil"/>
              <w:left w:val="nil"/>
              <w:bottom w:val="nil"/>
              <w:right w:val="nil"/>
            </w:tcBorders>
            <w:shd w:val="clear" w:color="000000" w:fill="FFFFFF"/>
            <w:noWrap/>
            <w:vAlign w:val="center"/>
            <w:hideMark/>
          </w:tcPr>
          <w:p w14:paraId="0A028A9D"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220" w:type="dxa"/>
            <w:gridSpan w:val="2"/>
            <w:tcBorders>
              <w:top w:val="nil"/>
              <w:left w:val="nil"/>
              <w:bottom w:val="nil"/>
              <w:right w:val="nil"/>
            </w:tcBorders>
            <w:shd w:val="clear" w:color="000000" w:fill="FFFFFF"/>
            <w:noWrap/>
            <w:vAlign w:val="center"/>
            <w:hideMark/>
          </w:tcPr>
          <w:p w14:paraId="1E8C5F49"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322" w:type="dxa"/>
            <w:tcBorders>
              <w:top w:val="nil"/>
              <w:left w:val="nil"/>
              <w:bottom w:val="nil"/>
              <w:right w:val="nil"/>
            </w:tcBorders>
            <w:shd w:val="clear" w:color="000000" w:fill="FFFFFF"/>
            <w:noWrap/>
            <w:vAlign w:val="center"/>
            <w:hideMark/>
          </w:tcPr>
          <w:p w14:paraId="0A303A7B"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172" w:type="dxa"/>
            <w:gridSpan w:val="2"/>
            <w:tcBorders>
              <w:top w:val="nil"/>
              <w:left w:val="nil"/>
              <w:bottom w:val="nil"/>
              <w:right w:val="nil"/>
            </w:tcBorders>
            <w:shd w:val="clear" w:color="000000" w:fill="FFFFFF"/>
            <w:noWrap/>
            <w:vAlign w:val="center"/>
            <w:hideMark/>
          </w:tcPr>
          <w:p w14:paraId="774034AE"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213" w:type="dxa"/>
            <w:gridSpan w:val="2"/>
            <w:tcBorders>
              <w:top w:val="nil"/>
              <w:left w:val="nil"/>
              <w:bottom w:val="nil"/>
              <w:right w:val="nil"/>
            </w:tcBorders>
            <w:shd w:val="clear" w:color="000000" w:fill="FFFFFF"/>
            <w:noWrap/>
            <w:vAlign w:val="center"/>
            <w:hideMark/>
          </w:tcPr>
          <w:p w14:paraId="7531F9A8"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1943AB61"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2587" w:type="dxa"/>
            <w:tcBorders>
              <w:top w:val="nil"/>
              <w:left w:val="nil"/>
              <w:bottom w:val="nil"/>
              <w:right w:val="nil"/>
            </w:tcBorders>
            <w:shd w:val="clear" w:color="000000" w:fill="FFFFFF"/>
            <w:noWrap/>
            <w:vAlign w:val="center"/>
            <w:hideMark/>
          </w:tcPr>
          <w:p w14:paraId="541259C4"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r>
      <w:tr w:rsidR="000E2994" w:rsidRPr="00DE1234" w14:paraId="0FAD739C" w14:textId="77777777" w:rsidTr="00E84F55">
        <w:trPr>
          <w:trHeight w:val="457"/>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356E967"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Endorsed By:</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tcPr>
          <w:p w14:paraId="2844D8E7" w14:textId="77777777" w:rsidR="000E2994" w:rsidRPr="00FB4966" w:rsidRDefault="000E2994" w:rsidP="000E2994">
            <w:pPr>
              <w:rPr>
                <w:rFonts w:ascii="Arial" w:hAnsi="Arial" w:cs="Arial"/>
                <w:b/>
                <w:bCs/>
                <w:color w:val="000000"/>
                <w:sz w:val="18"/>
                <w:szCs w:val="18"/>
              </w:rPr>
            </w:pPr>
          </w:p>
        </w:tc>
        <w:tc>
          <w:tcPr>
            <w:tcW w:w="143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7441F081"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Signature:</w:t>
            </w:r>
          </w:p>
        </w:tc>
        <w:tc>
          <w:tcPr>
            <w:tcW w:w="1797" w:type="dxa"/>
            <w:gridSpan w:val="2"/>
            <w:tcBorders>
              <w:top w:val="single" w:sz="4" w:space="0" w:color="auto"/>
              <w:left w:val="nil"/>
              <w:bottom w:val="single" w:sz="4" w:space="0" w:color="auto"/>
              <w:right w:val="single" w:sz="4" w:space="0" w:color="000000"/>
            </w:tcBorders>
            <w:shd w:val="clear" w:color="000000" w:fill="FFFFFF"/>
            <w:vAlign w:val="center"/>
            <w:hideMark/>
          </w:tcPr>
          <w:p w14:paraId="20B475DB"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30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61A291A"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Position:</w:t>
            </w:r>
          </w:p>
        </w:tc>
        <w:tc>
          <w:tcPr>
            <w:tcW w:w="240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4A79C6A" w14:textId="77777777" w:rsidR="000E2994" w:rsidRPr="00FB4966" w:rsidRDefault="000E2994" w:rsidP="000E2994">
            <w:pPr>
              <w:rPr>
                <w:rFonts w:ascii="Arial" w:hAnsi="Arial" w:cs="Arial"/>
                <w:b/>
                <w:bCs/>
                <w:color w:val="000000"/>
                <w:sz w:val="18"/>
                <w:szCs w:val="18"/>
              </w:rPr>
            </w:pPr>
          </w:p>
        </w:tc>
        <w:tc>
          <w:tcPr>
            <w:tcW w:w="121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2883C5"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Date:</w:t>
            </w:r>
          </w:p>
        </w:tc>
        <w:tc>
          <w:tcPr>
            <w:tcW w:w="3749" w:type="dxa"/>
            <w:gridSpan w:val="3"/>
            <w:tcBorders>
              <w:top w:val="single" w:sz="4" w:space="0" w:color="auto"/>
              <w:left w:val="nil"/>
              <w:bottom w:val="single" w:sz="4" w:space="0" w:color="auto"/>
              <w:right w:val="single" w:sz="4" w:space="0" w:color="000000"/>
            </w:tcBorders>
            <w:shd w:val="clear" w:color="000000" w:fill="FFFFFF"/>
            <w:vAlign w:val="center"/>
            <w:hideMark/>
          </w:tcPr>
          <w:p w14:paraId="765400BE" w14:textId="77777777" w:rsidR="000E2994" w:rsidRPr="00FB4966" w:rsidRDefault="000E2994" w:rsidP="000E2994">
            <w:pPr>
              <w:rPr>
                <w:rFonts w:ascii="Arial" w:hAnsi="Arial" w:cs="Arial"/>
                <w:b/>
                <w:bCs/>
                <w:color w:val="000000"/>
                <w:sz w:val="18"/>
                <w:szCs w:val="18"/>
              </w:rPr>
            </w:pPr>
          </w:p>
        </w:tc>
      </w:tr>
      <w:tr w:rsidR="000E2994" w:rsidRPr="00DE1234" w14:paraId="3136A3F8" w14:textId="77777777" w:rsidTr="000E2994">
        <w:trPr>
          <w:trHeight w:val="208"/>
        </w:trPr>
        <w:tc>
          <w:tcPr>
            <w:tcW w:w="1213" w:type="dxa"/>
            <w:tcBorders>
              <w:top w:val="nil"/>
              <w:left w:val="nil"/>
              <w:bottom w:val="nil"/>
              <w:right w:val="nil"/>
            </w:tcBorders>
            <w:shd w:val="clear" w:color="000000" w:fill="FFFFFF"/>
            <w:noWrap/>
            <w:vAlign w:val="center"/>
            <w:hideMark/>
          </w:tcPr>
          <w:p w14:paraId="0C38E172"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950" w:type="dxa"/>
            <w:tcBorders>
              <w:top w:val="nil"/>
              <w:left w:val="nil"/>
              <w:bottom w:val="nil"/>
              <w:right w:val="nil"/>
            </w:tcBorders>
            <w:shd w:val="clear" w:color="000000" w:fill="FFFFFF"/>
            <w:noWrap/>
            <w:vAlign w:val="center"/>
            <w:hideMark/>
          </w:tcPr>
          <w:p w14:paraId="7D2D879C"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606" w:type="dxa"/>
            <w:tcBorders>
              <w:top w:val="nil"/>
              <w:left w:val="nil"/>
              <w:bottom w:val="nil"/>
              <w:right w:val="nil"/>
            </w:tcBorders>
            <w:shd w:val="clear" w:color="000000" w:fill="FFFFFF"/>
            <w:noWrap/>
            <w:vAlign w:val="center"/>
            <w:hideMark/>
          </w:tcPr>
          <w:p w14:paraId="56B86A86"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343" w:type="dxa"/>
            <w:tcBorders>
              <w:top w:val="nil"/>
              <w:left w:val="nil"/>
              <w:bottom w:val="nil"/>
              <w:right w:val="nil"/>
            </w:tcBorders>
            <w:shd w:val="clear" w:color="000000" w:fill="FFFFFF"/>
            <w:noWrap/>
            <w:vAlign w:val="center"/>
            <w:hideMark/>
          </w:tcPr>
          <w:p w14:paraId="7BDB8472"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262" w:type="dxa"/>
            <w:tcBorders>
              <w:top w:val="nil"/>
              <w:left w:val="nil"/>
              <w:bottom w:val="nil"/>
              <w:right w:val="nil"/>
            </w:tcBorders>
            <w:shd w:val="clear" w:color="000000" w:fill="FFFFFF"/>
            <w:noWrap/>
            <w:vAlign w:val="center"/>
            <w:hideMark/>
          </w:tcPr>
          <w:p w14:paraId="2F750D97"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172" w:type="dxa"/>
            <w:tcBorders>
              <w:top w:val="nil"/>
              <w:left w:val="nil"/>
              <w:bottom w:val="nil"/>
              <w:right w:val="nil"/>
            </w:tcBorders>
            <w:shd w:val="clear" w:color="000000" w:fill="FFFFFF"/>
            <w:noWrap/>
            <w:vAlign w:val="center"/>
            <w:hideMark/>
          </w:tcPr>
          <w:p w14:paraId="38971D37"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1848AC23"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987" w:type="dxa"/>
            <w:gridSpan w:val="2"/>
            <w:tcBorders>
              <w:top w:val="nil"/>
              <w:left w:val="nil"/>
              <w:bottom w:val="nil"/>
              <w:right w:val="nil"/>
            </w:tcBorders>
            <w:shd w:val="clear" w:color="000000" w:fill="FFFFFF"/>
            <w:noWrap/>
            <w:vAlign w:val="center"/>
            <w:hideMark/>
          </w:tcPr>
          <w:p w14:paraId="3700766F"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220" w:type="dxa"/>
            <w:gridSpan w:val="2"/>
            <w:tcBorders>
              <w:top w:val="nil"/>
              <w:left w:val="nil"/>
              <w:bottom w:val="nil"/>
              <w:right w:val="nil"/>
            </w:tcBorders>
            <w:shd w:val="clear" w:color="000000" w:fill="FFFFFF"/>
            <w:noWrap/>
            <w:vAlign w:val="center"/>
            <w:hideMark/>
          </w:tcPr>
          <w:p w14:paraId="27CC5140"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322" w:type="dxa"/>
            <w:tcBorders>
              <w:top w:val="nil"/>
              <w:left w:val="nil"/>
              <w:bottom w:val="nil"/>
              <w:right w:val="nil"/>
            </w:tcBorders>
            <w:shd w:val="clear" w:color="000000" w:fill="FFFFFF"/>
            <w:noWrap/>
            <w:vAlign w:val="center"/>
            <w:hideMark/>
          </w:tcPr>
          <w:p w14:paraId="6455BE51"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172" w:type="dxa"/>
            <w:gridSpan w:val="2"/>
            <w:tcBorders>
              <w:top w:val="nil"/>
              <w:left w:val="nil"/>
              <w:bottom w:val="nil"/>
              <w:right w:val="nil"/>
            </w:tcBorders>
            <w:shd w:val="clear" w:color="000000" w:fill="FFFFFF"/>
            <w:noWrap/>
            <w:vAlign w:val="center"/>
            <w:hideMark/>
          </w:tcPr>
          <w:p w14:paraId="487320DC"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213" w:type="dxa"/>
            <w:gridSpan w:val="2"/>
            <w:tcBorders>
              <w:top w:val="nil"/>
              <w:left w:val="nil"/>
              <w:bottom w:val="nil"/>
              <w:right w:val="nil"/>
            </w:tcBorders>
            <w:shd w:val="clear" w:color="000000" w:fill="FFFFFF"/>
            <w:noWrap/>
            <w:vAlign w:val="center"/>
            <w:hideMark/>
          </w:tcPr>
          <w:p w14:paraId="03C0864C"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0BECB414"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2587" w:type="dxa"/>
            <w:tcBorders>
              <w:top w:val="nil"/>
              <w:left w:val="nil"/>
              <w:bottom w:val="nil"/>
              <w:right w:val="nil"/>
            </w:tcBorders>
            <w:shd w:val="clear" w:color="000000" w:fill="FFFFFF"/>
            <w:noWrap/>
            <w:vAlign w:val="center"/>
            <w:hideMark/>
          </w:tcPr>
          <w:p w14:paraId="12C52C06"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r>
      <w:tr w:rsidR="000E2994" w14:paraId="20913E9D" w14:textId="77777777" w:rsidTr="00E84F55">
        <w:trPr>
          <w:trHeight w:val="45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83D2701"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Description of assessment</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hideMark/>
          </w:tcPr>
          <w:p w14:paraId="7D0E16E5" w14:textId="7D12A4F1" w:rsidR="000E2994" w:rsidRPr="00FB4966" w:rsidRDefault="0055450C" w:rsidP="000E2994">
            <w:pPr>
              <w:rPr>
                <w:rFonts w:ascii="Arial" w:hAnsi="Arial" w:cs="Arial"/>
                <w:color w:val="000000"/>
                <w:sz w:val="18"/>
                <w:szCs w:val="18"/>
              </w:rPr>
            </w:pPr>
            <w:r w:rsidRPr="00FB4966">
              <w:rPr>
                <w:rFonts w:ascii="Arial" w:hAnsi="Arial" w:cs="Arial"/>
                <w:color w:val="000000"/>
                <w:sz w:val="18"/>
                <w:szCs w:val="18"/>
              </w:rPr>
              <w:t>Coronavirus</w:t>
            </w:r>
            <w:r w:rsidR="007D7982" w:rsidRPr="00FB4966">
              <w:rPr>
                <w:rFonts w:ascii="Arial" w:hAnsi="Arial" w:cs="Arial"/>
                <w:color w:val="000000"/>
                <w:sz w:val="18"/>
                <w:szCs w:val="18"/>
              </w:rPr>
              <w:t xml:space="preserve"> (</w:t>
            </w:r>
            <w:r w:rsidR="00210BA7" w:rsidRPr="00FB4966">
              <w:rPr>
                <w:rFonts w:ascii="Arial" w:hAnsi="Arial" w:cs="Arial"/>
                <w:color w:val="000000"/>
                <w:sz w:val="18"/>
                <w:szCs w:val="18"/>
              </w:rPr>
              <w:t>COVID-19</w:t>
            </w:r>
            <w:r w:rsidR="007D7982" w:rsidRPr="00FB4966">
              <w:rPr>
                <w:rFonts w:ascii="Arial" w:hAnsi="Arial" w:cs="Arial"/>
                <w:color w:val="000000"/>
                <w:sz w:val="18"/>
                <w:szCs w:val="18"/>
              </w:rPr>
              <w:t>)</w:t>
            </w:r>
            <w:r w:rsidR="00B87B0A" w:rsidRPr="00FB4966">
              <w:rPr>
                <w:rFonts w:ascii="Arial" w:hAnsi="Arial" w:cs="Arial"/>
                <w:color w:val="000000"/>
                <w:sz w:val="18"/>
                <w:szCs w:val="18"/>
              </w:rPr>
              <w:t xml:space="preserve"> </w:t>
            </w:r>
          </w:p>
        </w:tc>
      </w:tr>
      <w:tr w:rsidR="000E2994" w:rsidRPr="00DE1234" w14:paraId="30C3AC6D" w14:textId="77777777" w:rsidTr="000E2994">
        <w:trPr>
          <w:trHeight w:val="205"/>
        </w:trPr>
        <w:tc>
          <w:tcPr>
            <w:tcW w:w="1213" w:type="dxa"/>
            <w:tcBorders>
              <w:top w:val="nil"/>
              <w:left w:val="nil"/>
              <w:bottom w:val="nil"/>
              <w:right w:val="nil"/>
            </w:tcBorders>
            <w:shd w:val="clear" w:color="000000" w:fill="FFFFFF"/>
            <w:noWrap/>
            <w:vAlign w:val="center"/>
            <w:hideMark/>
          </w:tcPr>
          <w:p w14:paraId="7F1BC467"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950" w:type="dxa"/>
            <w:tcBorders>
              <w:top w:val="nil"/>
              <w:left w:val="nil"/>
              <w:bottom w:val="nil"/>
              <w:right w:val="nil"/>
            </w:tcBorders>
            <w:shd w:val="clear" w:color="000000" w:fill="FFFFFF"/>
            <w:noWrap/>
            <w:vAlign w:val="center"/>
            <w:hideMark/>
          </w:tcPr>
          <w:p w14:paraId="674AAC89"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606" w:type="dxa"/>
            <w:tcBorders>
              <w:top w:val="nil"/>
              <w:left w:val="nil"/>
              <w:bottom w:val="nil"/>
              <w:right w:val="nil"/>
            </w:tcBorders>
            <w:shd w:val="clear" w:color="000000" w:fill="FFFFFF"/>
            <w:noWrap/>
            <w:vAlign w:val="center"/>
            <w:hideMark/>
          </w:tcPr>
          <w:p w14:paraId="36C9ED32"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343" w:type="dxa"/>
            <w:tcBorders>
              <w:top w:val="nil"/>
              <w:left w:val="nil"/>
              <w:bottom w:val="nil"/>
              <w:right w:val="nil"/>
            </w:tcBorders>
            <w:shd w:val="clear" w:color="000000" w:fill="FFFFFF"/>
            <w:noWrap/>
            <w:vAlign w:val="center"/>
            <w:hideMark/>
          </w:tcPr>
          <w:p w14:paraId="7B9D6071"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262" w:type="dxa"/>
            <w:tcBorders>
              <w:top w:val="nil"/>
              <w:left w:val="nil"/>
              <w:bottom w:val="nil"/>
              <w:right w:val="nil"/>
            </w:tcBorders>
            <w:shd w:val="clear" w:color="000000" w:fill="FFFFFF"/>
            <w:noWrap/>
            <w:vAlign w:val="center"/>
            <w:hideMark/>
          </w:tcPr>
          <w:p w14:paraId="5F89C19D"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172" w:type="dxa"/>
            <w:tcBorders>
              <w:top w:val="nil"/>
              <w:left w:val="nil"/>
              <w:bottom w:val="nil"/>
              <w:right w:val="nil"/>
            </w:tcBorders>
            <w:shd w:val="clear" w:color="000000" w:fill="FFFFFF"/>
            <w:noWrap/>
            <w:vAlign w:val="center"/>
            <w:hideMark/>
          </w:tcPr>
          <w:p w14:paraId="42D599E6"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177DDBAF"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987" w:type="dxa"/>
            <w:gridSpan w:val="2"/>
            <w:tcBorders>
              <w:top w:val="nil"/>
              <w:left w:val="nil"/>
              <w:bottom w:val="nil"/>
              <w:right w:val="nil"/>
            </w:tcBorders>
            <w:shd w:val="clear" w:color="000000" w:fill="FFFFFF"/>
            <w:noWrap/>
            <w:vAlign w:val="center"/>
            <w:hideMark/>
          </w:tcPr>
          <w:p w14:paraId="526174DB"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220" w:type="dxa"/>
            <w:gridSpan w:val="2"/>
            <w:tcBorders>
              <w:top w:val="nil"/>
              <w:left w:val="nil"/>
              <w:bottom w:val="nil"/>
              <w:right w:val="nil"/>
            </w:tcBorders>
            <w:shd w:val="clear" w:color="000000" w:fill="FFFFFF"/>
            <w:noWrap/>
            <w:vAlign w:val="center"/>
            <w:hideMark/>
          </w:tcPr>
          <w:p w14:paraId="7FCCDCCE"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322" w:type="dxa"/>
            <w:tcBorders>
              <w:top w:val="nil"/>
              <w:left w:val="nil"/>
              <w:bottom w:val="nil"/>
              <w:right w:val="nil"/>
            </w:tcBorders>
            <w:shd w:val="clear" w:color="000000" w:fill="FFFFFF"/>
            <w:noWrap/>
            <w:vAlign w:val="center"/>
            <w:hideMark/>
          </w:tcPr>
          <w:p w14:paraId="713FD693"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172" w:type="dxa"/>
            <w:gridSpan w:val="2"/>
            <w:tcBorders>
              <w:top w:val="nil"/>
              <w:left w:val="nil"/>
              <w:bottom w:val="nil"/>
              <w:right w:val="nil"/>
            </w:tcBorders>
            <w:shd w:val="clear" w:color="000000" w:fill="FFFFFF"/>
            <w:noWrap/>
            <w:vAlign w:val="center"/>
            <w:hideMark/>
          </w:tcPr>
          <w:p w14:paraId="3917BC77"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1213" w:type="dxa"/>
            <w:gridSpan w:val="2"/>
            <w:tcBorders>
              <w:top w:val="nil"/>
              <w:left w:val="nil"/>
              <w:bottom w:val="nil"/>
              <w:right w:val="nil"/>
            </w:tcBorders>
            <w:shd w:val="clear" w:color="000000" w:fill="FFFFFF"/>
            <w:noWrap/>
            <w:vAlign w:val="center"/>
            <w:hideMark/>
          </w:tcPr>
          <w:p w14:paraId="5EA5ECD5"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1E7B8BC9"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c>
          <w:tcPr>
            <w:tcW w:w="2587" w:type="dxa"/>
            <w:tcBorders>
              <w:top w:val="nil"/>
              <w:left w:val="nil"/>
              <w:bottom w:val="nil"/>
              <w:right w:val="nil"/>
            </w:tcBorders>
            <w:shd w:val="clear" w:color="000000" w:fill="FFFFFF"/>
            <w:noWrap/>
            <w:vAlign w:val="center"/>
            <w:hideMark/>
          </w:tcPr>
          <w:p w14:paraId="04AE60C9"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r>
      <w:tr w:rsidR="000E2994" w14:paraId="34FA8FA8" w14:textId="77777777" w:rsidTr="00E84F55">
        <w:trPr>
          <w:trHeight w:val="46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5DBAAE48"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Location Details</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hideMark/>
          </w:tcPr>
          <w:p w14:paraId="5DBCF472" w14:textId="77777777" w:rsidR="000E2994" w:rsidRPr="00FB4966" w:rsidRDefault="000E2994" w:rsidP="000E2994">
            <w:pPr>
              <w:rPr>
                <w:rFonts w:ascii="Arial" w:hAnsi="Arial" w:cs="Arial"/>
                <w:b/>
                <w:bCs/>
                <w:color w:val="000000"/>
                <w:sz w:val="18"/>
                <w:szCs w:val="18"/>
              </w:rPr>
            </w:pPr>
            <w:r w:rsidRPr="00FB4966">
              <w:rPr>
                <w:rFonts w:ascii="Arial" w:hAnsi="Arial" w:cs="Arial"/>
                <w:b/>
                <w:bCs/>
                <w:color w:val="000000"/>
                <w:sz w:val="18"/>
                <w:szCs w:val="18"/>
              </w:rPr>
              <w:t> </w:t>
            </w:r>
          </w:p>
        </w:tc>
      </w:tr>
      <w:bookmarkEnd w:id="0"/>
    </w:tbl>
    <w:p w14:paraId="7C3EB779" w14:textId="77777777" w:rsidR="00007246" w:rsidRPr="00145D52" w:rsidRDefault="00007246" w:rsidP="00007246">
      <w:pPr>
        <w:ind w:left="-1080"/>
        <w:rPr>
          <w:b/>
          <w:color w:val="FF0000"/>
          <w:sz w:val="20"/>
          <w:szCs w:val="36"/>
          <w:u w:val="single"/>
        </w:rPr>
      </w:pPr>
    </w:p>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686"/>
        <w:gridCol w:w="2453"/>
        <w:gridCol w:w="1345"/>
        <w:gridCol w:w="1496"/>
        <w:gridCol w:w="448"/>
        <w:gridCol w:w="448"/>
        <w:gridCol w:w="403"/>
        <w:gridCol w:w="495"/>
      </w:tblGrid>
      <w:tr w:rsidR="000E2994" w:rsidRPr="002308BD" w14:paraId="0D4FBA98" w14:textId="77777777" w:rsidTr="00367F8E">
        <w:trPr>
          <w:trHeight w:val="711"/>
        </w:trPr>
        <w:tc>
          <w:tcPr>
            <w:tcW w:w="1560" w:type="dxa"/>
            <w:vMerge w:val="restart"/>
            <w:shd w:val="clear" w:color="auto" w:fill="D9D9D9" w:themeFill="background1" w:themeFillShade="D9"/>
          </w:tcPr>
          <w:p w14:paraId="3D56F657" w14:textId="77777777" w:rsidR="000E2994" w:rsidRPr="00FB4966" w:rsidRDefault="000E2994" w:rsidP="00263D6F">
            <w:pPr>
              <w:jc w:val="center"/>
              <w:rPr>
                <w:rFonts w:ascii="Arial" w:hAnsi="Arial" w:cs="Arial"/>
                <w:b/>
                <w:sz w:val="18"/>
                <w:szCs w:val="18"/>
              </w:rPr>
            </w:pPr>
            <w:bookmarkStart w:id="1" w:name="_Hlk528304171"/>
            <w:r w:rsidRPr="00FB4966">
              <w:rPr>
                <w:rFonts w:ascii="Arial" w:hAnsi="Arial" w:cs="Arial"/>
                <w:sz w:val="18"/>
                <w:szCs w:val="18"/>
              </w:rPr>
              <w:br w:type="page"/>
            </w:r>
            <w:r w:rsidRPr="00FB4966">
              <w:rPr>
                <w:rFonts w:ascii="Arial" w:hAnsi="Arial" w:cs="Arial"/>
                <w:sz w:val="18"/>
                <w:szCs w:val="18"/>
              </w:rPr>
              <w:br w:type="page"/>
            </w:r>
            <w:r w:rsidRPr="00FB4966">
              <w:rPr>
                <w:rFonts w:ascii="Arial" w:hAnsi="Arial" w:cs="Arial"/>
                <w:sz w:val="18"/>
                <w:szCs w:val="18"/>
              </w:rPr>
              <w:br w:type="page"/>
            </w:r>
            <w:r w:rsidRPr="00FB4966">
              <w:rPr>
                <w:rFonts w:ascii="Arial" w:hAnsi="Arial" w:cs="Arial"/>
                <w:b/>
                <w:sz w:val="18"/>
                <w:szCs w:val="18"/>
              </w:rPr>
              <w:t>Identified Hazards</w:t>
            </w:r>
          </w:p>
        </w:tc>
        <w:tc>
          <w:tcPr>
            <w:tcW w:w="1842" w:type="dxa"/>
            <w:vMerge w:val="restart"/>
            <w:shd w:val="clear" w:color="auto" w:fill="D9D9D9" w:themeFill="background1" w:themeFillShade="D9"/>
          </w:tcPr>
          <w:p w14:paraId="4C353502" w14:textId="77777777" w:rsidR="000E2994" w:rsidRPr="00FB4966" w:rsidRDefault="000E2994" w:rsidP="00263D6F">
            <w:pPr>
              <w:jc w:val="center"/>
              <w:rPr>
                <w:rFonts w:ascii="Arial" w:hAnsi="Arial" w:cs="Arial"/>
                <w:b/>
                <w:sz w:val="18"/>
                <w:szCs w:val="18"/>
              </w:rPr>
            </w:pPr>
            <w:r w:rsidRPr="00FB4966">
              <w:rPr>
                <w:rFonts w:ascii="Arial" w:hAnsi="Arial" w:cs="Arial"/>
                <w:b/>
                <w:sz w:val="18"/>
                <w:szCs w:val="18"/>
              </w:rPr>
              <w:t>Who may be affected</w:t>
            </w:r>
          </w:p>
        </w:tc>
        <w:tc>
          <w:tcPr>
            <w:tcW w:w="1843" w:type="dxa"/>
            <w:gridSpan w:val="4"/>
            <w:shd w:val="clear" w:color="auto" w:fill="D9D9D9" w:themeFill="background1" w:themeFillShade="D9"/>
          </w:tcPr>
          <w:p w14:paraId="303F598E" w14:textId="77777777" w:rsidR="000E2994" w:rsidRPr="00FB4966" w:rsidRDefault="000E2994" w:rsidP="00263D6F">
            <w:pPr>
              <w:jc w:val="center"/>
              <w:rPr>
                <w:rFonts w:ascii="Arial" w:hAnsi="Arial" w:cs="Arial"/>
                <w:b/>
                <w:sz w:val="18"/>
                <w:szCs w:val="18"/>
              </w:rPr>
            </w:pPr>
            <w:r w:rsidRPr="00FB4966">
              <w:rPr>
                <w:rFonts w:ascii="Arial" w:hAnsi="Arial" w:cs="Arial"/>
                <w:b/>
                <w:sz w:val="18"/>
                <w:szCs w:val="18"/>
              </w:rPr>
              <w:t>Risk Level before control measures</w:t>
            </w:r>
          </w:p>
          <w:p w14:paraId="095B6F89" w14:textId="77777777" w:rsidR="000E2994" w:rsidRPr="00FB4966" w:rsidRDefault="000E2994" w:rsidP="00263D6F">
            <w:pPr>
              <w:jc w:val="center"/>
              <w:rPr>
                <w:rFonts w:ascii="Arial" w:hAnsi="Arial" w:cs="Arial"/>
                <w:b/>
                <w:sz w:val="18"/>
                <w:szCs w:val="18"/>
              </w:rPr>
            </w:pPr>
            <w:r w:rsidRPr="00FB4966">
              <w:rPr>
                <w:rFonts w:ascii="Arial" w:hAnsi="Arial" w:cs="Arial"/>
                <w:b/>
                <w:sz w:val="18"/>
                <w:szCs w:val="18"/>
              </w:rPr>
              <w:t>S x L = R</w:t>
            </w:r>
          </w:p>
        </w:tc>
        <w:tc>
          <w:tcPr>
            <w:tcW w:w="3686" w:type="dxa"/>
            <w:vMerge w:val="restart"/>
            <w:shd w:val="clear" w:color="auto" w:fill="D9D9D9" w:themeFill="background1" w:themeFillShade="D9"/>
          </w:tcPr>
          <w:p w14:paraId="13D2912C" w14:textId="77777777" w:rsidR="000E2994" w:rsidRPr="00FB4966" w:rsidRDefault="000E2994" w:rsidP="00263D6F">
            <w:pPr>
              <w:jc w:val="center"/>
              <w:rPr>
                <w:rFonts w:ascii="Arial" w:hAnsi="Arial" w:cs="Arial"/>
                <w:b/>
                <w:sz w:val="18"/>
                <w:szCs w:val="18"/>
              </w:rPr>
            </w:pPr>
            <w:r w:rsidRPr="00FB4966">
              <w:rPr>
                <w:rFonts w:ascii="Arial" w:hAnsi="Arial" w:cs="Arial"/>
                <w:b/>
                <w:sz w:val="18"/>
                <w:szCs w:val="18"/>
              </w:rPr>
              <w:t>Existing control measures</w:t>
            </w:r>
          </w:p>
        </w:tc>
        <w:tc>
          <w:tcPr>
            <w:tcW w:w="2453" w:type="dxa"/>
            <w:vMerge w:val="restart"/>
            <w:shd w:val="clear" w:color="auto" w:fill="D9D9D9" w:themeFill="background1" w:themeFillShade="D9"/>
          </w:tcPr>
          <w:p w14:paraId="1017F385" w14:textId="77777777" w:rsidR="000E2994" w:rsidRPr="00FB4966" w:rsidRDefault="000E2994" w:rsidP="00263D6F">
            <w:pPr>
              <w:jc w:val="center"/>
              <w:rPr>
                <w:rFonts w:ascii="Arial" w:hAnsi="Arial" w:cs="Arial"/>
                <w:b/>
                <w:sz w:val="18"/>
                <w:szCs w:val="18"/>
              </w:rPr>
            </w:pPr>
            <w:r w:rsidRPr="00FB4966">
              <w:rPr>
                <w:rFonts w:ascii="Arial" w:hAnsi="Arial" w:cs="Arial"/>
                <w:b/>
                <w:sz w:val="18"/>
                <w:szCs w:val="18"/>
              </w:rPr>
              <w:t>Additional Control measures required</w:t>
            </w:r>
          </w:p>
        </w:tc>
        <w:tc>
          <w:tcPr>
            <w:tcW w:w="1345" w:type="dxa"/>
            <w:vMerge w:val="restart"/>
            <w:shd w:val="clear" w:color="auto" w:fill="D9D9D9" w:themeFill="background1" w:themeFillShade="D9"/>
          </w:tcPr>
          <w:p w14:paraId="01E5E114" w14:textId="77777777" w:rsidR="000E2994" w:rsidRPr="00FB4966" w:rsidRDefault="000E2994" w:rsidP="00263D6F">
            <w:pPr>
              <w:jc w:val="center"/>
              <w:rPr>
                <w:rFonts w:ascii="Arial" w:hAnsi="Arial" w:cs="Arial"/>
                <w:b/>
                <w:sz w:val="18"/>
                <w:szCs w:val="18"/>
              </w:rPr>
            </w:pPr>
            <w:r w:rsidRPr="00FB4966">
              <w:rPr>
                <w:rFonts w:ascii="Arial" w:hAnsi="Arial" w:cs="Arial"/>
                <w:b/>
                <w:sz w:val="18"/>
                <w:szCs w:val="18"/>
              </w:rPr>
              <w:t>To be actioned by</w:t>
            </w:r>
          </w:p>
        </w:tc>
        <w:tc>
          <w:tcPr>
            <w:tcW w:w="1496" w:type="dxa"/>
            <w:vMerge w:val="restart"/>
            <w:shd w:val="clear" w:color="auto" w:fill="D9D9D9" w:themeFill="background1" w:themeFillShade="D9"/>
          </w:tcPr>
          <w:p w14:paraId="6AF872BC" w14:textId="77777777" w:rsidR="000E2994" w:rsidRPr="00FB4966" w:rsidRDefault="000E2994" w:rsidP="00263D6F">
            <w:pPr>
              <w:jc w:val="center"/>
              <w:rPr>
                <w:rFonts w:ascii="Arial" w:hAnsi="Arial" w:cs="Arial"/>
                <w:b/>
                <w:sz w:val="18"/>
                <w:szCs w:val="18"/>
              </w:rPr>
            </w:pPr>
            <w:r w:rsidRPr="00FB4966">
              <w:rPr>
                <w:rFonts w:ascii="Arial" w:hAnsi="Arial" w:cs="Arial"/>
                <w:b/>
                <w:sz w:val="18"/>
                <w:szCs w:val="18"/>
              </w:rPr>
              <w:t>Completion date</w:t>
            </w:r>
          </w:p>
        </w:tc>
        <w:tc>
          <w:tcPr>
            <w:tcW w:w="1794" w:type="dxa"/>
            <w:gridSpan w:val="4"/>
            <w:shd w:val="clear" w:color="auto" w:fill="D9D9D9" w:themeFill="background1" w:themeFillShade="D9"/>
          </w:tcPr>
          <w:p w14:paraId="58569886" w14:textId="77777777" w:rsidR="000E2994" w:rsidRPr="00FB4966" w:rsidRDefault="000E2994" w:rsidP="00263D6F">
            <w:pPr>
              <w:jc w:val="center"/>
              <w:rPr>
                <w:rFonts w:ascii="Arial" w:hAnsi="Arial" w:cs="Arial"/>
                <w:b/>
                <w:sz w:val="18"/>
                <w:szCs w:val="18"/>
              </w:rPr>
            </w:pPr>
            <w:r w:rsidRPr="00FB4966">
              <w:rPr>
                <w:rFonts w:ascii="Arial" w:hAnsi="Arial" w:cs="Arial"/>
                <w:b/>
                <w:sz w:val="18"/>
                <w:szCs w:val="18"/>
              </w:rPr>
              <w:t>Final Risk level</w:t>
            </w:r>
          </w:p>
          <w:p w14:paraId="0D2631C3" w14:textId="77777777" w:rsidR="000E2994" w:rsidRPr="00FB4966" w:rsidRDefault="000E2994" w:rsidP="00263D6F">
            <w:pPr>
              <w:jc w:val="center"/>
              <w:rPr>
                <w:rFonts w:ascii="Arial" w:hAnsi="Arial" w:cs="Arial"/>
                <w:b/>
                <w:sz w:val="18"/>
                <w:szCs w:val="18"/>
              </w:rPr>
            </w:pPr>
            <w:r w:rsidRPr="00FB4966">
              <w:rPr>
                <w:rFonts w:ascii="Arial" w:hAnsi="Arial" w:cs="Arial"/>
                <w:b/>
                <w:sz w:val="18"/>
                <w:szCs w:val="18"/>
              </w:rPr>
              <w:t>S x L = R</w:t>
            </w:r>
          </w:p>
        </w:tc>
      </w:tr>
      <w:tr w:rsidR="00E84F55" w:rsidRPr="002308BD" w14:paraId="5AF6D998" w14:textId="77777777" w:rsidTr="00367F8E">
        <w:trPr>
          <w:trHeight w:val="300"/>
        </w:trPr>
        <w:tc>
          <w:tcPr>
            <w:tcW w:w="1560" w:type="dxa"/>
            <w:vMerge/>
            <w:shd w:val="clear" w:color="auto" w:fill="D9D9D9" w:themeFill="background1" w:themeFillShade="D9"/>
          </w:tcPr>
          <w:p w14:paraId="46B607E6" w14:textId="77777777" w:rsidR="000E2994" w:rsidRPr="00FB4966" w:rsidRDefault="000E2994" w:rsidP="00263D6F">
            <w:pPr>
              <w:jc w:val="center"/>
              <w:rPr>
                <w:rFonts w:ascii="Arial" w:hAnsi="Arial" w:cs="Arial"/>
                <w:b/>
                <w:sz w:val="18"/>
                <w:szCs w:val="18"/>
              </w:rPr>
            </w:pPr>
          </w:p>
        </w:tc>
        <w:tc>
          <w:tcPr>
            <w:tcW w:w="1842" w:type="dxa"/>
            <w:vMerge/>
            <w:shd w:val="clear" w:color="auto" w:fill="D9D9D9" w:themeFill="background1" w:themeFillShade="D9"/>
          </w:tcPr>
          <w:p w14:paraId="5059E29D" w14:textId="77777777" w:rsidR="000E2994" w:rsidRPr="00FB4966" w:rsidRDefault="000E2994" w:rsidP="00263D6F">
            <w:pPr>
              <w:jc w:val="center"/>
              <w:rPr>
                <w:rFonts w:ascii="Arial" w:hAnsi="Arial" w:cs="Arial"/>
                <w:b/>
                <w:sz w:val="18"/>
                <w:szCs w:val="18"/>
              </w:rPr>
            </w:pPr>
          </w:p>
        </w:tc>
        <w:tc>
          <w:tcPr>
            <w:tcW w:w="426" w:type="dxa"/>
            <w:shd w:val="clear" w:color="auto" w:fill="D9D9D9" w:themeFill="background1" w:themeFillShade="D9"/>
          </w:tcPr>
          <w:p w14:paraId="235775A2" w14:textId="77777777" w:rsidR="000E2994" w:rsidRPr="00FB4966" w:rsidRDefault="000E2994" w:rsidP="00263D6F">
            <w:pPr>
              <w:jc w:val="center"/>
              <w:rPr>
                <w:rFonts w:ascii="Arial" w:hAnsi="Arial" w:cs="Arial"/>
                <w:b/>
                <w:sz w:val="18"/>
                <w:szCs w:val="18"/>
              </w:rPr>
            </w:pPr>
            <w:r w:rsidRPr="00FB4966">
              <w:rPr>
                <w:rFonts w:ascii="Arial" w:hAnsi="Arial" w:cs="Arial"/>
                <w:b/>
                <w:sz w:val="18"/>
                <w:szCs w:val="18"/>
              </w:rPr>
              <w:t>S</w:t>
            </w:r>
          </w:p>
        </w:tc>
        <w:tc>
          <w:tcPr>
            <w:tcW w:w="425" w:type="dxa"/>
            <w:shd w:val="clear" w:color="auto" w:fill="D9D9D9" w:themeFill="background1" w:themeFillShade="D9"/>
          </w:tcPr>
          <w:p w14:paraId="6D487E19" w14:textId="77777777" w:rsidR="000E2994" w:rsidRPr="00FB4966" w:rsidRDefault="000E2994" w:rsidP="00263D6F">
            <w:pPr>
              <w:jc w:val="center"/>
              <w:rPr>
                <w:rFonts w:ascii="Arial" w:hAnsi="Arial" w:cs="Arial"/>
                <w:b/>
                <w:sz w:val="18"/>
                <w:szCs w:val="18"/>
              </w:rPr>
            </w:pPr>
            <w:r w:rsidRPr="00FB4966">
              <w:rPr>
                <w:rFonts w:ascii="Arial" w:hAnsi="Arial" w:cs="Arial"/>
                <w:b/>
                <w:sz w:val="18"/>
                <w:szCs w:val="18"/>
              </w:rPr>
              <w:t>L</w:t>
            </w:r>
          </w:p>
        </w:tc>
        <w:tc>
          <w:tcPr>
            <w:tcW w:w="425" w:type="dxa"/>
            <w:shd w:val="clear" w:color="auto" w:fill="D9D9D9" w:themeFill="background1" w:themeFillShade="D9"/>
          </w:tcPr>
          <w:p w14:paraId="111A7268" w14:textId="77777777" w:rsidR="000E2994" w:rsidRPr="00FB4966" w:rsidRDefault="000E2994" w:rsidP="00263D6F">
            <w:pPr>
              <w:jc w:val="center"/>
              <w:rPr>
                <w:rFonts w:ascii="Arial" w:hAnsi="Arial" w:cs="Arial"/>
                <w:b/>
                <w:sz w:val="18"/>
                <w:szCs w:val="18"/>
              </w:rPr>
            </w:pPr>
            <w:r w:rsidRPr="00FB4966">
              <w:rPr>
                <w:rFonts w:ascii="Arial" w:hAnsi="Arial" w:cs="Arial"/>
                <w:b/>
                <w:sz w:val="18"/>
                <w:szCs w:val="18"/>
              </w:rPr>
              <w:t>R</w:t>
            </w:r>
          </w:p>
        </w:tc>
        <w:tc>
          <w:tcPr>
            <w:tcW w:w="567" w:type="dxa"/>
            <w:shd w:val="clear" w:color="auto" w:fill="D9D9D9" w:themeFill="background1" w:themeFillShade="D9"/>
          </w:tcPr>
          <w:p w14:paraId="3EA3B3DB" w14:textId="77777777" w:rsidR="000E2994" w:rsidRPr="00FB4966" w:rsidRDefault="000E2994" w:rsidP="00263D6F">
            <w:pPr>
              <w:jc w:val="center"/>
              <w:rPr>
                <w:rFonts w:ascii="Arial" w:hAnsi="Arial" w:cs="Arial"/>
                <w:b/>
                <w:sz w:val="18"/>
                <w:szCs w:val="18"/>
              </w:rPr>
            </w:pPr>
            <w:r w:rsidRPr="00FB4966">
              <w:rPr>
                <w:rFonts w:ascii="Arial" w:hAnsi="Arial" w:cs="Arial"/>
                <w:b/>
                <w:sz w:val="18"/>
                <w:szCs w:val="18"/>
              </w:rPr>
              <w:t>RR</w:t>
            </w:r>
          </w:p>
        </w:tc>
        <w:tc>
          <w:tcPr>
            <w:tcW w:w="3686" w:type="dxa"/>
            <w:vMerge/>
            <w:shd w:val="clear" w:color="auto" w:fill="D9D9D9" w:themeFill="background1" w:themeFillShade="D9"/>
          </w:tcPr>
          <w:p w14:paraId="2937BB9E" w14:textId="77777777" w:rsidR="000E2994" w:rsidRPr="00FB4966" w:rsidRDefault="000E2994" w:rsidP="00263D6F">
            <w:pPr>
              <w:jc w:val="center"/>
              <w:rPr>
                <w:rFonts w:ascii="Arial" w:hAnsi="Arial" w:cs="Arial"/>
                <w:b/>
                <w:sz w:val="18"/>
                <w:szCs w:val="18"/>
              </w:rPr>
            </w:pPr>
          </w:p>
        </w:tc>
        <w:tc>
          <w:tcPr>
            <w:tcW w:w="2453" w:type="dxa"/>
            <w:vMerge/>
            <w:shd w:val="clear" w:color="auto" w:fill="D9D9D9" w:themeFill="background1" w:themeFillShade="D9"/>
          </w:tcPr>
          <w:p w14:paraId="5A2554D1" w14:textId="77777777" w:rsidR="000E2994" w:rsidRPr="00FB4966" w:rsidRDefault="000E2994" w:rsidP="00263D6F">
            <w:pPr>
              <w:jc w:val="center"/>
              <w:rPr>
                <w:rFonts w:ascii="Arial" w:hAnsi="Arial" w:cs="Arial"/>
                <w:b/>
                <w:sz w:val="18"/>
                <w:szCs w:val="18"/>
              </w:rPr>
            </w:pPr>
          </w:p>
        </w:tc>
        <w:tc>
          <w:tcPr>
            <w:tcW w:w="1345" w:type="dxa"/>
            <w:vMerge/>
            <w:shd w:val="clear" w:color="auto" w:fill="D9D9D9" w:themeFill="background1" w:themeFillShade="D9"/>
          </w:tcPr>
          <w:p w14:paraId="6533CD82" w14:textId="77777777" w:rsidR="000E2994" w:rsidRPr="00FB4966" w:rsidRDefault="000E2994" w:rsidP="00263D6F">
            <w:pPr>
              <w:jc w:val="center"/>
              <w:rPr>
                <w:rFonts w:ascii="Arial" w:hAnsi="Arial" w:cs="Arial"/>
                <w:b/>
                <w:sz w:val="18"/>
                <w:szCs w:val="18"/>
              </w:rPr>
            </w:pPr>
          </w:p>
        </w:tc>
        <w:tc>
          <w:tcPr>
            <w:tcW w:w="1496" w:type="dxa"/>
            <w:vMerge/>
            <w:shd w:val="clear" w:color="auto" w:fill="D9D9D9" w:themeFill="background1" w:themeFillShade="D9"/>
          </w:tcPr>
          <w:p w14:paraId="0F5FF089" w14:textId="77777777" w:rsidR="000E2994" w:rsidRPr="00FB4966" w:rsidRDefault="000E2994" w:rsidP="00263D6F">
            <w:pPr>
              <w:jc w:val="center"/>
              <w:rPr>
                <w:rFonts w:ascii="Arial" w:hAnsi="Arial" w:cs="Arial"/>
                <w:b/>
                <w:sz w:val="18"/>
                <w:szCs w:val="18"/>
              </w:rPr>
            </w:pPr>
          </w:p>
        </w:tc>
        <w:tc>
          <w:tcPr>
            <w:tcW w:w="448" w:type="dxa"/>
            <w:shd w:val="clear" w:color="auto" w:fill="D9D9D9" w:themeFill="background1" w:themeFillShade="D9"/>
          </w:tcPr>
          <w:p w14:paraId="6E9B785B" w14:textId="77777777" w:rsidR="000E2994" w:rsidRPr="00FB4966" w:rsidRDefault="000E2994" w:rsidP="00263D6F">
            <w:pPr>
              <w:jc w:val="center"/>
              <w:rPr>
                <w:rFonts w:ascii="Arial" w:hAnsi="Arial" w:cs="Arial"/>
                <w:b/>
                <w:sz w:val="18"/>
                <w:szCs w:val="18"/>
              </w:rPr>
            </w:pPr>
            <w:r w:rsidRPr="00FB4966">
              <w:rPr>
                <w:rFonts w:ascii="Arial" w:hAnsi="Arial" w:cs="Arial"/>
                <w:b/>
                <w:sz w:val="18"/>
                <w:szCs w:val="18"/>
              </w:rPr>
              <w:t>S</w:t>
            </w:r>
          </w:p>
        </w:tc>
        <w:tc>
          <w:tcPr>
            <w:tcW w:w="448" w:type="dxa"/>
            <w:shd w:val="clear" w:color="auto" w:fill="D9D9D9" w:themeFill="background1" w:themeFillShade="D9"/>
          </w:tcPr>
          <w:p w14:paraId="5D652AED" w14:textId="77777777" w:rsidR="000E2994" w:rsidRPr="00FB4966" w:rsidRDefault="000E2994" w:rsidP="00263D6F">
            <w:pPr>
              <w:jc w:val="center"/>
              <w:rPr>
                <w:rFonts w:ascii="Arial" w:hAnsi="Arial" w:cs="Arial"/>
                <w:b/>
                <w:sz w:val="18"/>
                <w:szCs w:val="18"/>
              </w:rPr>
            </w:pPr>
            <w:r w:rsidRPr="00FB4966">
              <w:rPr>
                <w:rFonts w:ascii="Arial" w:hAnsi="Arial" w:cs="Arial"/>
                <w:b/>
                <w:sz w:val="18"/>
                <w:szCs w:val="18"/>
              </w:rPr>
              <w:t>L</w:t>
            </w:r>
          </w:p>
        </w:tc>
        <w:tc>
          <w:tcPr>
            <w:tcW w:w="403" w:type="dxa"/>
            <w:shd w:val="clear" w:color="auto" w:fill="D9D9D9" w:themeFill="background1" w:themeFillShade="D9"/>
          </w:tcPr>
          <w:p w14:paraId="0D2CA748" w14:textId="77777777" w:rsidR="000E2994" w:rsidRPr="00FB4966" w:rsidRDefault="000E2994" w:rsidP="00263D6F">
            <w:pPr>
              <w:jc w:val="center"/>
              <w:rPr>
                <w:rFonts w:ascii="Arial" w:hAnsi="Arial" w:cs="Arial"/>
                <w:b/>
                <w:sz w:val="18"/>
                <w:szCs w:val="18"/>
              </w:rPr>
            </w:pPr>
            <w:r w:rsidRPr="00FB4966">
              <w:rPr>
                <w:rFonts w:ascii="Arial" w:hAnsi="Arial" w:cs="Arial"/>
                <w:b/>
                <w:sz w:val="18"/>
                <w:szCs w:val="18"/>
              </w:rPr>
              <w:t>R</w:t>
            </w:r>
          </w:p>
        </w:tc>
        <w:tc>
          <w:tcPr>
            <w:tcW w:w="495" w:type="dxa"/>
            <w:shd w:val="clear" w:color="auto" w:fill="D9D9D9" w:themeFill="background1" w:themeFillShade="D9"/>
          </w:tcPr>
          <w:p w14:paraId="051A3F30" w14:textId="77777777" w:rsidR="000E2994" w:rsidRPr="00FB4966" w:rsidRDefault="000E2994" w:rsidP="00263D6F">
            <w:pPr>
              <w:jc w:val="center"/>
              <w:rPr>
                <w:rFonts w:ascii="Arial" w:hAnsi="Arial" w:cs="Arial"/>
                <w:b/>
                <w:sz w:val="18"/>
                <w:szCs w:val="18"/>
              </w:rPr>
            </w:pPr>
            <w:r w:rsidRPr="00FB4966">
              <w:rPr>
                <w:rFonts w:ascii="Arial" w:hAnsi="Arial" w:cs="Arial"/>
                <w:b/>
                <w:sz w:val="18"/>
                <w:szCs w:val="18"/>
              </w:rPr>
              <w:t>RR</w:t>
            </w:r>
          </w:p>
        </w:tc>
      </w:tr>
      <w:tr w:rsidR="00811DFD" w:rsidRPr="002308BD" w14:paraId="457BC123" w14:textId="77777777" w:rsidTr="00367F8E">
        <w:trPr>
          <w:trHeight w:val="1815"/>
        </w:trPr>
        <w:tc>
          <w:tcPr>
            <w:tcW w:w="1560" w:type="dxa"/>
          </w:tcPr>
          <w:p w14:paraId="5C0DD28C" w14:textId="287D7815" w:rsidR="000E2994" w:rsidRPr="00FB4966" w:rsidRDefault="00E84F55" w:rsidP="00263D6F">
            <w:pPr>
              <w:spacing w:before="120"/>
              <w:jc w:val="center"/>
              <w:rPr>
                <w:rFonts w:ascii="Arial" w:hAnsi="Arial" w:cs="Arial"/>
                <w:sz w:val="18"/>
                <w:szCs w:val="18"/>
              </w:rPr>
            </w:pPr>
            <w:r w:rsidRPr="00FB4966">
              <w:rPr>
                <w:rFonts w:ascii="Arial" w:hAnsi="Arial" w:cs="Arial"/>
                <w:b/>
                <w:position w:val="6"/>
                <w:sz w:val="18"/>
                <w:szCs w:val="18"/>
                <w:lang w:eastAsia="en-US"/>
              </w:rPr>
              <w:t xml:space="preserve"> </w:t>
            </w:r>
            <w:r w:rsidR="0055450C" w:rsidRPr="00FB4966">
              <w:rPr>
                <w:rFonts w:ascii="Arial" w:hAnsi="Arial" w:cs="Arial"/>
                <w:b/>
                <w:color w:val="54575A"/>
                <w:position w:val="6"/>
                <w:sz w:val="18"/>
                <w:szCs w:val="18"/>
                <w:lang w:eastAsia="en-US"/>
              </w:rPr>
              <w:t>Catching / Spreading</w:t>
            </w:r>
          </w:p>
          <w:p w14:paraId="19533375" w14:textId="77777777" w:rsidR="000E2994" w:rsidRPr="00FB4966" w:rsidRDefault="000E2994" w:rsidP="00263D6F">
            <w:pPr>
              <w:spacing w:before="120"/>
              <w:rPr>
                <w:rFonts w:ascii="Arial" w:hAnsi="Arial" w:cs="Arial"/>
                <w:sz w:val="18"/>
                <w:szCs w:val="18"/>
              </w:rPr>
            </w:pPr>
          </w:p>
        </w:tc>
        <w:tc>
          <w:tcPr>
            <w:tcW w:w="1842" w:type="dxa"/>
          </w:tcPr>
          <w:p w14:paraId="50B10ACA" w14:textId="60273519" w:rsidR="000E2994" w:rsidRPr="00FB4966" w:rsidRDefault="0055450C" w:rsidP="00263D6F">
            <w:pPr>
              <w:pStyle w:val="ListParagraph"/>
              <w:spacing w:before="120" w:after="0" w:line="240" w:lineRule="auto"/>
              <w:ind w:left="34"/>
              <w:contextualSpacing w:val="0"/>
              <w:jc w:val="center"/>
              <w:rPr>
                <w:rFonts w:ascii="Arial" w:hAnsi="Arial" w:cs="Arial"/>
                <w:color w:val="54575A"/>
                <w:sz w:val="18"/>
                <w:szCs w:val="18"/>
              </w:rPr>
            </w:pPr>
            <w:r w:rsidRPr="00FB4966">
              <w:rPr>
                <w:rFonts w:ascii="Arial" w:hAnsi="Arial" w:cs="Arial"/>
                <w:color w:val="54575A"/>
                <w:sz w:val="18"/>
                <w:szCs w:val="18"/>
              </w:rPr>
              <w:t>Employees, client, public</w:t>
            </w:r>
          </w:p>
          <w:p w14:paraId="32F7CC9D" w14:textId="77777777" w:rsidR="000E2994" w:rsidRPr="00FB4966" w:rsidRDefault="000E2994" w:rsidP="00263D6F">
            <w:pPr>
              <w:spacing w:before="120"/>
              <w:rPr>
                <w:rFonts w:ascii="Arial" w:hAnsi="Arial" w:cs="Arial"/>
                <w:color w:val="54575A"/>
                <w:sz w:val="18"/>
                <w:szCs w:val="18"/>
              </w:rPr>
            </w:pPr>
          </w:p>
        </w:tc>
        <w:tc>
          <w:tcPr>
            <w:tcW w:w="426" w:type="dxa"/>
          </w:tcPr>
          <w:p w14:paraId="6E69A652" w14:textId="634F1D4B" w:rsidR="000E2994" w:rsidRPr="00FB4966" w:rsidRDefault="0055450C" w:rsidP="00263D6F">
            <w:pPr>
              <w:spacing w:before="120"/>
              <w:jc w:val="center"/>
              <w:rPr>
                <w:rFonts w:ascii="Arial" w:hAnsi="Arial" w:cs="Arial"/>
                <w:color w:val="54575A"/>
                <w:sz w:val="18"/>
                <w:szCs w:val="18"/>
              </w:rPr>
            </w:pPr>
            <w:r w:rsidRPr="00FB4966">
              <w:rPr>
                <w:rFonts w:ascii="Arial" w:hAnsi="Arial" w:cs="Arial"/>
                <w:color w:val="54575A"/>
                <w:sz w:val="18"/>
                <w:szCs w:val="18"/>
              </w:rPr>
              <w:t>5</w:t>
            </w:r>
          </w:p>
          <w:p w14:paraId="661E8E2C" w14:textId="77777777" w:rsidR="000E2994" w:rsidRPr="00FB4966" w:rsidRDefault="000E2994" w:rsidP="00263D6F">
            <w:pPr>
              <w:spacing w:before="120"/>
              <w:rPr>
                <w:rFonts w:ascii="Arial" w:hAnsi="Arial" w:cs="Arial"/>
                <w:color w:val="54575A"/>
                <w:sz w:val="18"/>
                <w:szCs w:val="18"/>
              </w:rPr>
            </w:pPr>
          </w:p>
        </w:tc>
        <w:tc>
          <w:tcPr>
            <w:tcW w:w="425" w:type="dxa"/>
          </w:tcPr>
          <w:p w14:paraId="6F548A50" w14:textId="0B37185D" w:rsidR="000E2994" w:rsidRPr="00FB4966" w:rsidRDefault="0055450C" w:rsidP="00263D6F">
            <w:pPr>
              <w:spacing w:before="120"/>
              <w:jc w:val="center"/>
              <w:rPr>
                <w:rFonts w:ascii="Arial" w:hAnsi="Arial" w:cs="Arial"/>
                <w:color w:val="54575A"/>
                <w:sz w:val="18"/>
                <w:szCs w:val="18"/>
              </w:rPr>
            </w:pPr>
            <w:r w:rsidRPr="00FB4966">
              <w:rPr>
                <w:rFonts w:ascii="Arial" w:hAnsi="Arial" w:cs="Arial"/>
                <w:color w:val="54575A"/>
                <w:sz w:val="18"/>
                <w:szCs w:val="18"/>
              </w:rPr>
              <w:t>3</w:t>
            </w:r>
          </w:p>
          <w:p w14:paraId="194B13A7" w14:textId="77777777" w:rsidR="000E2994" w:rsidRPr="00FB4966" w:rsidRDefault="000E2994" w:rsidP="00263D6F">
            <w:pPr>
              <w:spacing w:before="120"/>
              <w:rPr>
                <w:rFonts w:ascii="Arial" w:hAnsi="Arial" w:cs="Arial"/>
                <w:color w:val="54575A"/>
                <w:sz w:val="18"/>
                <w:szCs w:val="18"/>
              </w:rPr>
            </w:pPr>
          </w:p>
        </w:tc>
        <w:tc>
          <w:tcPr>
            <w:tcW w:w="425" w:type="dxa"/>
          </w:tcPr>
          <w:p w14:paraId="2A7A917D" w14:textId="2B9BC2AE" w:rsidR="000E2994" w:rsidRPr="00FB4966" w:rsidRDefault="0055450C" w:rsidP="00263D6F">
            <w:pPr>
              <w:spacing w:before="120"/>
              <w:jc w:val="center"/>
              <w:rPr>
                <w:rFonts w:ascii="Arial" w:hAnsi="Arial" w:cs="Arial"/>
                <w:color w:val="54575A"/>
                <w:sz w:val="18"/>
                <w:szCs w:val="18"/>
              </w:rPr>
            </w:pPr>
            <w:r w:rsidRPr="00FB4966">
              <w:rPr>
                <w:rFonts w:ascii="Arial" w:hAnsi="Arial" w:cs="Arial"/>
                <w:color w:val="54575A"/>
                <w:sz w:val="18"/>
                <w:szCs w:val="18"/>
              </w:rPr>
              <w:t>15</w:t>
            </w:r>
          </w:p>
          <w:p w14:paraId="3B2C2E05" w14:textId="77777777" w:rsidR="000E2994" w:rsidRPr="00FB4966" w:rsidRDefault="000E2994" w:rsidP="00263D6F">
            <w:pPr>
              <w:spacing w:before="120"/>
              <w:rPr>
                <w:rFonts w:ascii="Arial" w:hAnsi="Arial" w:cs="Arial"/>
                <w:color w:val="54575A"/>
                <w:sz w:val="18"/>
                <w:szCs w:val="18"/>
              </w:rPr>
            </w:pPr>
          </w:p>
        </w:tc>
        <w:tc>
          <w:tcPr>
            <w:tcW w:w="567" w:type="dxa"/>
            <w:shd w:val="clear" w:color="auto" w:fill="FFC000"/>
          </w:tcPr>
          <w:p w14:paraId="50FF0590" w14:textId="36C12819" w:rsidR="000E2994" w:rsidRPr="00FB4966" w:rsidRDefault="0055450C" w:rsidP="00263D6F">
            <w:pPr>
              <w:spacing w:before="120"/>
              <w:jc w:val="center"/>
              <w:rPr>
                <w:rFonts w:ascii="Arial" w:hAnsi="Arial" w:cs="Arial"/>
                <w:color w:val="54575A"/>
                <w:sz w:val="18"/>
                <w:szCs w:val="18"/>
              </w:rPr>
            </w:pPr>
            <w:r w:rsidRPr="00FB4966">
              <w:rPr>
                <w:rFonts w:ascii="Arial" w:hAnsi="Arial" w:cs="Arial"/>
                <w:color w:val="54575A"/>
                <w:sz w:val="18"/>
                <w:szCs w:val="18"/>
              </w:rPr>
              <w:t>H</w:t>
            </w:r>
          </w:p>
          <w:p w14:paraId="6285576D" w14:textId="77777777" w:rsidR="000E2994" w:rsidRPr="00FB4966" w:rsidRDefault="000E2994" w:rsidP="00263D6F">
            <w:pPr>
              <w:spacing w:before="120"/>
              <w:rPr>
                <w:rFonts w:ascii="Arial" w:hAnsi="Arial" w:cs="Arial"/>
                <w:sz w:val="18"/>
                <w:szCs w:val="18"/>
              </w:rPr>
            </w:pPr>
          </w:p>
        </w:tc>
        <w:tc>
          <w:tcPr>
            <w:tcW w:w="3686" w:type="dxa"/>
          </w:tcPr>
          <w:p w14:paraId="7D1BCB5C" w14:textId="08AF8211" w:rsidR="007D7982" w:rsidRPr="00FB4966" w:rsidRDefault="00C66DE2" w:rsidP="00FB4966">
            <w:pPr>
              <w:numPr>
                <w:ilvl w:val="0"/>
                <w:numId w:val="3"/>
              </w:numPr>
              <w:spacing w:before="120" w:after="120"/>
              <w:rPr>
                <w:rFonts w:ascii="Arial" w:hAnsi="Arial" w:cs="Arial"/>
                <w:color w:val="54575A"/>
                <w:sz w:val="18"/>
                <w:szCs w:val="18"/>
              </w:rPr>
            </w:pPr>
            <w:r w:rsidRPr="00FB4966">
              <w:rPr>
                <w:rFonts w:ascii="Arial" w:hAnsi="Arial" w:cs="Arial"/>
                <w:color w:val="54575A"/>
                <w:sz w:val="18"/>
                <w:szCs w:val="18"/>
              </w:rPr>
              <w:t>Welfare facilities will contain suitable levels of soap and antibacterial gel.</w:t>
            </w:r>
          </w:p>
          <w:p w14:paraId="31379D9B" w14:textId="5623BB8B" w:rsidR="000E2994" w:rsidRPr="00FB4966" w:rsidRDefault="00C66DE2" w:rsidP="00FB4966">
            <w:pPr>
              <w:numPr>
                <w:ilvl w:val="0"/>
                <w:numId w:val="3"/>
              </w:numPr>
              <w:spacing w:before="120" w:after="120"/>
              <w:rPr>
                <w:rFonts w:ascii="Arial" w:hAnsi="Arial" w:cs="Arial"/>
                <w:color w:val="54575A"/>
                <w:sz w:val="18"/>
                <w:szCs w:val="18"/>
              </w:rPr>
            </w:pPr>
            <w:r w:rsidRPr="00FB4966">
              <w:rPr>
                <w:rFonts w:ascii="Arial" w:hAnsi="Arial" w:cs="Arial"/>
                <w:color w:val="54575A"/>
                <w:sz w:val="18"/>
                <w:szCs w:val="18"/>
              </w:rPr>
              <w:t>Employees will be asked to wash hands</w:t>
            </w:r>
            <w:r w:rsidR="007D7982" w:rsidRPr="00FB4966">
              <w:rPr>
                <w:rFonts w:ascii="Arial" w:hAnsi="Arial" w:cs="Arial"/>
                <w:color w:val="54575A"/>
                <w:sz w:val="18"/>
                <w:szCs w:val="18"/>
              </w:rPr>
              <w:t xml:space="preserve"> with soap</w:t>
            </w:r>
            <w:r w:rsidRPr="00FB4966">
              <w:rPr>
                <w:rFonts w:ascii="Arial" w:hAnsi="Arial" w:cs="Arial"/>
                <w:color w:val="54575A"/>
                <w:sz w:val="18"/>
                <w:szCs w:val="18"/>
              </w:rPr>
              <w:t xml:space="preserve"> regularly</w:t>
            </w:r>
            <w:r w:rsidR="007D7982" w:rsidRPr="00FB4966">
              <w:rPr>
                <w:rFonts w:ascii="Arial" w:hAnsi="Arial" w:cs="Arial"/>
                <w:color w:val="54575A"/>
                <w:sz w:val="18"/>
                <w:szCs w:val="18"/>
              </w:rPr>
              <w:t xml:space="preserve"> and thoroughly, for at least 20 seconds.</w:t>
            </w:r>
          </w:p>
          <w:p w14:paraId="18EA29A6" w14:textId="77777777" w:rsidR="00C66DE2" w:rsidRPr="00FB4966" w:rsidRDefault="00C66DE2" w:rsidP="00FB4966">
            <w:pPr>
              <w:numPr>
                <w:ilvl w:val="0"/>
                <w:numId w:val="3"/>
              </w:numPr>
              <w:spacing w:before="120" w:after="120"/>
              <w:rPr>
                <w:rFonts w:ascii="Arial" w:hAnsi="Arial" w:cs="Arial"/>
                <w:color w:val="54575A"/>
                <w:sz w:val="18"/>
                <w:szCs w:val="18"/>
              </w:rPr>
            </w:pPr>
            <w:r w:rsidRPr="00FB4966">
              <w:rPr>
                <w:rFonts w:ascii="Arial" w:hAnsi="Arial" w:cs="Arial"/>
                <w:color w:val="54575A"/>
                <w:sz w:val="18"/>
                <w:szCs w:val="18"/>
              </w:rPr>
              <w:t xml:space="preserve">Tissues will be provided </w:t>
            </w:r>
            <w:r w:rsidR="007D7982" w:rsidRPr="00FB4966">
              <w:rPr>
                <w:rFonts w:ascii="Arial" w:hAnsi="Arial" w:cs="Arial"/>
                <w:color w:val="54575A"/>
                <w:sz w:val="18"/>
                <w:szCs w:val="18"/>
              </w:rPr>
              <w:t>for all employees. Employees should use their tissues when coughing or sneezing and then place the used tissue in the bin before washing hands.</w:t>
            </w:r>
          </w:p>
          <w:p w14:paraId="7EAB6308" w14:textId="7DF9FECF" w:rsidR="007D7982" w:rsidRPr="00FB4966" w:rsidRDefault="007D7982" w:rsidP="00FB4966">
            <w:pPr>
              <w:numPr>
                <w:ilvl w:val="0"/>
                <w:numId w:val="3"/>
              </w:numPr>
              <w:spacing w:before="120" w:after="120"/>
              <w:rPr>
                <w:rFonts w:ascii="Arial" w:hAnsi="Arial" w:cs="Arial"/>
                <w:sz w:val="18"/>
                <w:szCs w:val="18"/>
              </w:rPr>
            </w:pPr>
            <w:r w:rsidRPr="00FB4966">
              <w:rPr>
                <w:rFonts w:ascii="Arial" w:hAnsi="Arial" w:cs="Arial"/>
                <w:color w:val="54575A"/>
                <w:sz w:val="18"/>
                <w:szCs w:val="18"/>
              </w:rPr>
              <w:t xml:space="preserve">Contact with personnel suspected of having caught </w:t>
            </w:r>
            <w:r w:rsidR="00210BA7" w:rsidRPr="00FB4966">
              <w:rPr>
                <w:rFonts w:ascii="Arial" w:hAnsi="Arial" w:cs="Arial"/>
                <w:color w:val="54575A"/>
                <w:sz w:val="18"/>
                <w:szCs w:val="18"/>
              </w:rPr>
              <w:t xml:space="preserve">COVID-19 </w:t>
            </w:r>
            <w:r w:rsidRPr="00FB4966">
              <w:rPr>
                <w:rFonts w:ascii="Arial" w:hAnsi="Arial" w:cs="Arial"/>
                <w:color w:val="54575A"/>
                <w:sz w:val="18"/>
                <w:szCs w:val="18"/>
              </w:rPr>
              <w:t>will be avoided.</w:t>
            </w:r>
          </w:p>
        </w:tc>
        <w:tc>
          <w:tcPr>
            <w:tcW w:w="2453" w:type="dxa"/>
          </w:tcPr>
          <w:p w14:paraId="09BBFAE0" w14:textId="54E3F89F" w:rsidR="000E2994" w:rsidRPr="00FB4966" w:rsidRDefault="00C665C0" w:rsidP="00FB4966">
            <w:pPr>
              <w:pStyle w:val="ListParagraph"/>
              <w:numPr>
                <w:ilvl w:val="0"/>
                <w:numId w:val="2"/>
              </w:numPr>
              <w:spacing w:before="120" w:line="240" w:lineRule="auto"/>
              <w:rPr>
                <w:rFonts w:ascii="Arial" w:hAnsi="Arial" w:cs="Arial"/>
                <w:color w:val="FF0000"/>
                <w:sz w:val="18"/>
                <w:szCs w:val="18"/>
              </w:rPr>
            </w:pPr>
            <w:r w:rsidRPr="00FB4966">
              <w:rPr>
                <w:rFonts w:ascii="Arial" w:hAnsi="Arial" w:cs="Arial"/>
                <w:color w:val="FF0000"/>
                <w:sz w:val="18"/>
                <w:szCs w:val="18"/>
              </w:rPr>
              <w:t xml:space="preserve">The provision of hand moisturiser or barrier cream should be considered as employees will be expected to wash their hands regularly. </w:t>
            </w:r>
          </w:p>
          <w:p w14:paraId="0B940D0A" w14:textId="77777777" w:rsidR="000E2994" w:rsidRPr="00FB4966" w:rsidRDefault="000E2994" w:rsidP="00263D6F">
            <w:pPr>
              <w:spacing w:before="120"/>
              <w:rPr>
                <w:rFonts w:ascii="Arial" w:hAnsi="Arial" w:cs="Arial"/>
                <w:color w:val="FF0000"/>
                <w:sz w:val="18"/>
                <w:szCs w:val="18"/>
              </w:rPr>
            </w:pPr>
          </w:p>
        </w:tc>
        <w:tc>
          <w:tcPr>
            <w:tcW w:w="1345" w:type="dxa"/>
          </w:tcPr>
          <w:p w14:paraId="49C4EBCF" w14:textId="77777777" w:rsidR="000E2994" w:rsidRPr="00FB4966" w:rsidRDefault="000E2994" w:rsidP="00263D6F">
            <w:pPr>
              <w:spacing w:before="120"/>
              <w:rPr>
                <w:rFonts w:ascii="Arial" w:hAnsi="Arial" w:cs="Arial"/>
                <w:color w:val="FF0000"/>
                <w:sz w:val="18"/>
                <w:szCs w:val="18"/>
              </w:rPr>
            </w:pPr>
          </w:p>
          <w:p w14:paraId="2297405D" w14:textId="77777777" w:rsidR="000E2994" w:rsidRPr="00FB4966" w:rsidRDefault="000E2994" w:rsidP="00263D6F">
            <w:pPr>
              <w:spacing w:before="120"/>
              <w:rPr>
                <w:rFonts w:ascii="Arial" w:hAnsi="Arial" w:cs="Arial"/>
                <w:color w:val="FF0000"/>
                <w:sz w:val="18"/>
                <w:szCs w:val="18"/>
              </w:rPr>
            </w:pPr>
          </w:p>
        </w:tc>
        <w:tc>
          <w:tcPr>
            <w:tcW w:w="1496" w:type="dxa"/>
          </w:tcPr>
          <w:p w14:paraId="1F8CF34C" w14:textId="77777777" w:rsidR="000E2994" w:rsidRPr="00FB4966" w:rsidRDefault="000E2994" w:rsidP="00263D6F">
            <w:pPr>
              <w:spacing w:before="120"/>
              <w:jc w:val="center"/>
              <w:rPr>
                <w:rFonts w:ascii="Arial" w:hAnsi="Arial" w:cs="Arial"/>
                <w:color w:val="54575A"/>
                <w:sz w:val="18"/>
                <w:szCs w:val="18"/>
              </w:rPr>
            </w:pPr>
          </w:p>
          <w:p w14:paraId="7D5E7755" w14:textId="77777777" w:rsidR="000E2994" w:rsidRPr="00FB4966" w:rsidRDefault="000E2994" w:rsidP="00263D6F">
            <w:pPr>
              <w:spacing w:before="120"/>
              <w:jc w:val="center"/>
              <w:rPr>
                <w:rFonts w:ascii="Arial" w:hAnsi="Arial" w:cs="Arial"/>
                <w:color w:val="54575A"/>
                <w:sz w:val="18"/>
                <w:szCs w:val="18"/>
              </w:rPr>
            </w:pPr>
          </w:p>
        </w:tc>
        <w:tc>
          <w:tcPr>
            <w:tcW w:w="448" w:type="dxa"/>
          </w:tcPr>
          <w:p w14:paraId="77D65620" w14:textId="75128B06" w:rsidR="000E2994" w:rsidRPr="00FB4966" w:rsidRDefault="007D7982" w:rsidP="00263D6F">
            <w:pPr>
              <w:spacing w:before="120"/>
              <w:jc w:val="center"/>
              <w:rPr>
                <w:rFonts w:ascii="Arial" w:hAnsi="Arial" w:cs="Arial"/>
                <w:color w:val="54575A"/>
                <w:sz w:val="18"/>
                <w:szCs w:val="18"/>
              </w:rPr>
            </w:pPr>
            <w:r w:rsidRPr="00FB4966">
              <w:rPr>
                <w:rFonts w:ascii="Arial" w:hAnsi="Arial" w:cs="Arial"/>
                <w:color w:val="54575A"/>
                <w:sz w:val="18"/>
                <w:szCs w:val="18"/>
              </w:rPr>
              <w:t>5</w:t>
            </w:r>
            <w:r w:rsidR="00E84F55" w:rsidRPr="00FB4966">
              <w:rPr>
                <w:rFonts w:ascii="Arial" w:hAnsi="Arial" w:cs="Arial"/>
                <w:color w:val="54575A"/>
                <w:sz w:val="18"/>
                <w:szCs w:val="18"/>
              </w:rPr>
              <w:t xml:space="preserve"> </w:t>
            </w:r>
          </w:p>
          <w:p w14:paraId="74B2EF00" w14:textId="77777777" w:rsidR="000E2994" w:rsidRPr="00FB4966" w:rsidRDefault="000E2994" w:rsidP="00263D6F">
            <w:pPr>
              <w:spacing w:before="120"/>
              <w:rPr>
                <w:rFonts w:ascii="Arial" w:hAnsi="Arial" w:cs="Arial"/>
                <w:color w:val="54575A"/>
                <w:sz w:val="18"/>
                <w:szCs w:val="18"/>
              </w:rPr>
            </w:pPr>
          </w:p>
        </w:tc>
        <w:tc>
          <w:tcPr>
            <w:tcW w:w="448" w:type="dxa"/>
          </w:tcPr>
          <w:p w14:paraId="56379863" w14:textId="4DA5D2F0" w:rsidR="000E2994" w:rsidRPr="00FB4966" w:rsidRDefault="007D7982" w:rsidP="00263D6F">
            <w:pPr>
              <w:spacing w:before="120"/>
              <w:jc w:val="center"/>
              <w:rPr>
                <w:rFonts w:ascii="Arial" w:hAnsi="Arial" w:cs="Arial"/>
                <w:color w:val="54575A"/>
                <w:sz w:val="18"/>
                <w:szCs w:val="18"/>
              </w:rPr>
            </w:pPr>
            <w:r w:rsidRPr="00FB4966">
              <w:rPr>
                <w:rFonts w:ascii="Arial" w:hAnsi="Arial" w:cs="Arial"/>
                <w:color w:val="54575A"/>
                <w:sz w:val="18"/>
                <w:szCs w:val="18"/>
              </w:rPr>
              <w:t>1</w:t>
            </w:r>
          </w:p>
          <w:p w14:paraId="2DDDE435" w14:textId="77777777" w:rsidR="000E2994" w:rsidRPr="00FB4966" w:rsidRDefault="000E2994" w:rsidP="00263D6F">
            <w:pPr>
              <w:spacing w:before="120"/>
              <w:rPr>
                <w:rFonts w:ascii="Arial" w:hAnsi="Arial" w:cs="Arial"/>
                <w:color w:val="54575A"/>
                <w:sz w:val="18"/>
                <w:szCs w:val="18"/>
              </w:rPr>
            </w:pPr>
          </w:p>
        </w:tc>
        <w:tc>
          <w:tcPr>
            <w:tcW w:w="403" w:type="dxa"/>
          </w:tcPr>
          <w:p w14:paraId="5A5F382F" w14:textId="4D6D3D4F" w:rsidR="000E2994" w:rsidRPr="00FB4966" w:rsidRDefault="007D7982" w:rsidP="00263D6F">
            <w:pPr>
              <w:spacing w:before="120"/>
              <w:rPr>
                <w:rFonts w:ascii="Arial" w:hAnsi="Arial" w:cs="Arial"/>
                <w:color w:val="54575A"/>
                <w:sz w:val="18"/>
                <w:szCs w:val="18"/>
              </w:rPr>
            </w:pPr>
            <w:r w:rsidRPr="00FB4966">
              <w:rPr>
                <w:rFonts w:ascii="Arial" w:hAnsi="Arial" w:cs="Arial"/>
                <w:color w:val="54575A"/>
                <w:sz w:val="18"/>
                <w:szCs w:val="18"/>
              </w:rPr>
              <w:t>5</w:t>
            </w:r>
          </w:p>
          <w:p w14:paraId="11FB3EA4" w14:textId="77777777" w:rsidR="000E2994" w:rsidRPr="00FB4966" w:rsidRDefault="000E2994" w:rsidP="00263D6F">
            <w:pPr>
              <w:spacing w:before="120"/>
              <w:rPr>
                <w:rFonts w:ascii="Arial" w:hAnsi="Arial" w:cs="Arial"/>
                <w:color w:val="54575A"/>
                <w:sz w:val="18"/>
                <w:szCs w:val="18"/>
              </w:rPr>
            </w:pPr>
          </w:p>
        </w:tc>
        <w:tc>
          <w:tcPr>
            <w:tcW w:w="495" w:type="dxa"/>
            <w:shd w:val="clear" w:color="auto" w:fill="FFFF00"/>
          </w:tcPr>
          <w:p w14:paraId="6103333C" w14:textId="3B6E5B4B" w:rsidR="000E2994" w:rsidRPr="00FB4966" w:rsidRDefault="008E6935" w:rsidP="00263D6F">
            <w:pPr>
              <w:spacing w:before="120"/>
              <w:jc w:val="center"/>
              <w:rPr>
                <w:rFonts w:ascii="Arial" w:hAnsi="Arial" w:cs="Arial"/>
                <w:color w:val="54575A"/>
                <w:sz w:val="18"/>
                <w:szCs w:val="18"/>
              </w:rPr>
            </w:pPr>
            <w:r w:rsidRPr="00FB4966">
              <w:rPr>
                <w:rFonts w:ascii="Arial" w:hAnsi="Arial" w:cs="Arial"/>
                <w:color w:val="54575A"/>
                <w:sz w:val="18"/>
                <w:szCs w:val="18"/>
              </w:rPr>
              <w:t>M</w:t>
            </w:r>
          </w:p>
          <w:p w14:paraId="52D160CF" w14:textId="77777777" w:rsidR="000E2994" w:rsidRPr="00FB4966" w:rsidRDefault="000E2994" w:rsidP="00263D6F">
            <w:pPr>
              <w:spacing w:before="120"/>
              <w:rPr>
                <w:rFonts w:ascii="Arial" w:hAnsi="Arial" w:cs="Arial"/>
                <w:color w:val="54575A"/>
                <w:sz w:val="18"/>
                <w:szCs w:val="18"/>
              </w:rPr>
            </w:pPr>
          </w:p>
        </w:tc>
      </w:tr>
      <w:bookmarkEnd w:id="1"/>
    </w:tbl>
    <w:p w14:paraId="37AD30AF" w14:textId="77777777" w:rsidR="000E2994" w:rsidRDefault="000E2994" w:rsidP="000E2994">
      <w:pPr>
        <w:ind w:left="-1080"/>
        <w:rPr>
          <w:b/>
          <w:color w:val="FF0000"/>
          <w:sz w:val="20"/>
          <w:szCs w:val="36"/>
          <w:u w:val="single"/>
        </w:rPr>
      </w:pPr>
    </w:p>
    <w:p w14:paraId="0A3182AB" w14:textId="77777777" w:rsidR="000E2994" w:rsidRDefault="000E2994" w:rsidP="000E2994"/>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686"/>
        <w:gridCol w:w="2453"/>
        <w:gridCol w:w="1345"/>
        <w:gridCol w:w="1496"/>
        <w:gridCol w:w="448"/>
        <w:gridCol w:w="448"/>
        <w:gridCol w:w="403"/>
        <w:gridCol w:w="495"/>
      </w:tblGrid>
      <w:tr w:rsidR="00E84F55" w:rsidRPr="002308BD" w14:paraId="662BA2BE" w14:textId="77777777" w:rsidTr="00367F8E">
        <w:trPr>
          <w:trHeight w:val="711"/>
        </w:trPr>
        <w:tc>
          <w:tcPr>
            <w:tcW w:w="1560" w:type="dxa"/>
            <w:vMerge w:val="restart"/>
            <w:shd w:val="clear" w:color="auto" w:fill="D9D9D9" w:themeFill="background1" w:themeFillShade="D9"/>
          </w:tcPr>
          <w:p w14:paraId="7F93FD10" w14:textId="77777777" w:rsidR="00E84F55" w:rsidRPr="00FB4966" w:rsidRDefault="00E84F55" w:rsidP="000C03DD">
            <w:pPr>
              <w:jc w:val="center"/>
              <w:rPr>
                <w:rFonts w:ascii="Arial" w:hAnsi="Arial" w:cs="Arial"/>
                <w:b/>
                <w:sz w:val="18"/>
                <w:szCs w:val="18"/>
              </w:rPr>
            </w:pPr>
            <w:r w:rsidRPr="00FB4966">
              <w:rPr>
                <w:rFonts w:ascii="Arial" w:hAnsi="Arial" w:cs="Arial"/>
                <w:sz w:val="18"/>
                <w:szCs w:val="18"/>
              </w:rPr>
              <w:lastRenderedPageBreak/>
              <w:br w:type="page"/>
            </w:r>
            <w:r w:rsidRPr="00FB4966">
              <w:rPr>
                <w:rFonts w:ascii="Arial" w:hAnsi="Arial" w:cs="Arial"/>
                <w:sz w:val="18"/>
                <w:szCs w:val="18"/>
              </w:rPr>
              <w:br w:type="page"/>
            </w:r>
            <w:r w:rsidRPr="00FB4966">
              <w:rPr>
                <w:rFonts w:ascii="Arial" w:hAnsi="Arial" w:cs="Arial"/>
                <w:sz w:val="18"/>
                <w:szCs w:val="18"/>
              </w:rPr>
              <w:br w:type="page"/>
            </w:r>
            <w:r w:rsidRPr="00FB4966">
              <w:rPr>
                <w:rFonts w:ascii="Arial" w:hAnsi="Arial" w:cs="Arial"/>
                <w:b/>
                <w:sz w:val="18"/>
                <w:szCs w:val="18"/>
              </w:rPr>
              <w:t>Identified Hazards</w:t>
            </w:r>
          </w:p>
        </w:tc>
        <w:tc>
          <w:tcPr>
            <w:tcW w:w="1842" w:type="dxa"/>
            <w:vMerge w:val="restart"/>
            <w:shd w:val="clear" w:color="auto" w:fill="D9D9D9" w:themeFill="background1" w:themeFillShade="D9"/>
          </w:tcPr>
          <w:p w14:paraId="6B6044AC" w14:textId="77777777" w:rsidR="00E84F55" w:rsidRPr="00FB4966" w:rsidRDefault="00E84F55" w:rsidP="000C03DD">
            <w:pPr>
              <w:jc w:val="center"/>
              <w:rPr>
                <w:rFonts w:ascii="Arial" w:hAnsi="Arial" w:cs="Arial"/>
                <w:b/>
                <w:sz w:val="18"/>
                <w:szCs w:val="18"/>
              </w:rPr>
            </w:pPr>
            <w:r w:rsidRPr="00FB4966">
              <w:rPr>
                <w:rFonts w:ascii="Arial" w:hAnsi="Arial" w:cs="Arial"/>
                <w:b/>
                <w:sz w:val="18"/>
                <w:szCs w:val="18"/>
              </w:rPr>
              <w:t>Who may be affected</w:t>
            </w:r>
          </w:p>
        </w:tc>
        <w:tc>
          <w:tcPr>
            <w:tcW w:w="1843" w:type="dxa"/>
            <w:gridSpan w:val="4"/>
            <w:shd w:val="clear" w:color="auto" w:fill="D9D9D9" w:themeFill="background1" w:themeFillShade="D9"/>
          </w:tcPr>
          <w:p w14:paraId="6737700B" w14:textId="77777777" w:rsidR="00E84F55" w:rsidRPr="00FB4966" w:rsidRDefault="00E84F55" w:rsidP="000C03DD">
            <w:pPr>
              <w:jc w:val="center"/>
              <w:rPr>
                <w:rFonts w:ascii="Arial" w:hAnsi="Arial" w:cs="Arial"/>
                <w:b/>
                <w:sz w:val="18"/>
                <w:szCs w:val="18"/>
              </w:rPr>
            </w:pPr>
            <w:r w:rsidRPr="00FB4966">
              <w:rPr>
                <w:rFonts w:ascii="Arial" w:hAnsi="Arial" w:cs="Arial"/>
                <w:b/>
                <w:sz w:val="18"/>
                <w:szCs w:val="18"/>
              </w:rPr>
              <w:t>Risk Level before control measures</w:t>
            </w:r>
          </w:p>
          <w:p w14:paraId="54D2560C" w14:textId="77777777" w:rsidR="00E84F55" w:rsidRPr="00FB4966" w:rsidRDefault="00E84F55" w:rsidP="000C03DD">
            <w:pPr>
              <w:jc w:val="center"/>
              <w:rPr>
                <w:rFonts w:ascii="Arial" w:hAnsi="Arial" w:cs="Arial"/>
                <w:b/>
                <w:sz w:val="18"/>
                <w:szCs w:val="18"/>
              </w:rPr>
            </w:pPr>
            <w:r w:rsidRPr="00FB4966">
              <w:rPr>
                <w:rFonts w:ascii="Arial" w:hAnsi="Arial" w:cs="Arial"/>
                <w:b/>
                <w:sz w:val="18"/>
                <w:szCs w:val="18"/>
              </w:rPr>
              <w:t>S x L = R</w:t>
            </w:r>
          </w:p>
        </w:tc>
        <w:tc>
          <w:tcPr>
            <w:tcW w:w="3686" w:type="dxa"/>
            <w:vMerge w:val="restart"/>
            <w:shd w:val="clear" w:color="auto" w:fill="D9D9D9" w:themeFill="background1" w:themeFillShade="D9"/>
          </w:tcPr>
          <w:p w14:paraId="243BF476" w14:textId="77777777" w:rsidR="00E84F55" w:rsidRPr="00FB4966" w:rsidRDefault="00E84F55" w:rsidP="000C03DD">
            <w:pPr>
              <w:jc w:val="center"/>
              <w:rPr>
                <w:rFonts w:ascii="Arial" w:hAnsi="Arial" w:cs="Arial"/>
                <w:b/>
                <w:sz w:val="18"/>
                <w:szCs w:val="18"/>
              </w:rPr>
            </w:pPr>
            <w:r w:rsidRPr="00FB4966">
              <w:rPr>
                <w:rFonts w:ascii="Arial" w:hAnsi="Arial" w:cs="Arial"/>
                <w:b/>
                <w:sz w:val="18"/>
                <w:szCs w:val="18"/>
              </w:rPr>
              <w:t>Existing control measures</w:t>
            </w:r>
          </w:p>
        </w:tc>
        <w:tc>
          <w:tcPr>
            <w:tcW w:w="2453" w:type="dxa"/>
            <w:vMerge w:val="restart"/>
            <w:shd w:val="clear" w:color="auto" w:fill="D9D9D9" w:themeFill="background1" w:themeFillShade="D9"/>
          </w:tcPr>
          <w:p w14:paraId="2B1E0E23" w14:textId="77777777" w:rsidR="00E84F55" w:rsidRPr="00FB4966" w:rsidRDefault="00E84F55" w:rsidP="000C03DD">
            <w:pPr>
              <w:jc w:val="center"/>
              <w:rPr>
                <w:rFonts w:ascii="Arial" w:hAnsi="Arial" w:cs="Arial"/>
                <w:b/>
                <w:sz w:val="18"/>
                <w:szCs w:val="18"/>
              </w:rPr>
            </w:pPr>
            <w:r w:rsidRPr="00FB4966">
              <w:rPr>
                <w:rFonts w:ascii="Arial" w:hAnsi="Arial" w:cs="Arial"/>
                <w:b/>
                <w:sz w:val="18"/>
                <w:szCs w:val="18"/>
              </w:rPr>
              <w:t>Additional Control measures required</w:t>
            </w:r>
          </w:p>
        </w:tc>
        <w:tc>
          <w:tcPr>
            <w:tcW w:w="1345" w:type="dxa"/>
            <w:vMerge w:val="restart"/>
            <w:shd w:val="clear" w:color="auto" w:fill="D9D9D9" w:themeFill="background1" w:themeFillShade="D9"/>
          </w:tcPr>
          <w:p w14:paraId="3B112231" w14:textId="77777777" w:rsidR="00E84F55" w:rsidRPr="00FB4966" w:rsidRDefault="00E84F55" w:rsidP="000C03DD">
            <w:pPr>
              <w:jc w:val="center"/>
              <w:rPr>
                <w:rFonts w:ascii="Arial" w:hAnsi="Arial" w:cs="Arial"/>
                <w:b/>
                <w:sz w:val="18"/>
                <w:szCs w:val="18"/>
              </w:rPr>
            </w:pPr>
            <w:r w:rsidRPr="00FB4966">
              <w:rPr>
                <w:rFonts w:ascii="Arial" w:hAnsi="Arial" w:cs="Arial"/>
                <w:b/>
                <w:sz w:val="18"/>
                <w:szCs w:val="18"/>
              </w:rPr>
              <w:t>To be actioned by</w:t>
            </w:r>
          </w:p>
        </w:tc>
        <w:tc>
          <w:tcPr>
            <w:tcW w:w="1496" w:type="dxa"/>
            <w:vMerge w:val="restart"/>
            <w:shd w:val="clear" w:color="auto" w:fill="D9D9D9" w:themeFill="background1" w:themeFillShade="D9"/>
          </w:tcPr>
          <w:p w14:paraId="1B598499" w14:textId="77777777" w:rsidR="00E84F55" w:rsidRPr="00FB4966" w:rsidRDefault="00E84F55" w:rsidP="000C03DD">
            <w:pPr>
              <w:jc w:val="center"/>
              <w:rPr>
                <w:rFonts w:ascii="Arial" w:hAnsi="Arial" w:cs="Arial"/>
                <w:b/>
                <w:sz w:val="18"/>
                <w:szCs w:val="18"/>
              </w:rPr>
            </w:pPr>
            <w:r w:rsidRPr="00FB4966">
              <w:rPr>
                <w:rFonts w:ascii="Arial" w:hAnsi="Arial" w:cs="Arial"/>
                <w:b/>
                <w:sz w:val="18"/>
                <w:szCs w:val="18"/>
              </w:rPr>
              <w:t>Completion date</w:t>
            </w:r>
          </w:p>
        </w:tc>
        <w:tc>
          <w:tcPr>
            <w:tcW w:w="1794" w:type="dxa"/>
            <w:gridSpan w:val="4"/>
            <w:shd w:val="clear" w:color="auto" w:fill="D9D9D9" w:themeFill="background1" w:themeFillShade="D9"/>
          </w:tcPr>
          <w:p w14:paraId="5440B068" w14:textId="77777777" w:rsidR="00E84F55" w:rsidRPr="00FB4966" w:rsidRDefault="00E84F55" w:rsidP="000C03DD">
            <w:pPr>
              <w:jc w:val="center"/>
              <w:rPr>
                <w:rFonts w:ascii="Arial" w:hAnsi="Arial" w:cs="Arial"/>
                <w:b/>
                <w:sz w:val="18"/>
                <w:szCs w:val="18"/>
              </w:rPr>
            </w:pPr>
            <w:r w:rsidRPr="00FB4966">
              <w:rPr>
                <w:rFonts w:ascii="Arial" w:hAnsi="Arial" w:cs="Arial"/>
                <w:b/>
                <w:sz w:val="18"/>
                <w:szCs w:val="18"/>
              </w:rPr>
              <w:t>Final Risk level</w:t>
            </w:r>
          </w:p>
          <w:p w14:paraId="50BC62EB" w14:textId="77777777" w:rsidR="00E84F55" w:rsidRPr="00FB4966" w:rsidRDefault="00E84F55" w:rsidP="000C03DD">
            <w:pPr>
              <w:jc w:val="center"/>
              <w:rPr>
                <w:rFonts w:ascii="Arial" w:hAnsi="Arial" w:cs="Arial"/>
                <w:b/>
                <w:sz w:val="18"/>
                <w:szCs w:val="18"/>
              </w:rPr>
            </w:pPr>
            <w:r w:rsidRPr="00FB4966">
              <w:rPr>
                <w:rFonts w:ascii="Arial" w:hAnsi="Arial" w:cs="Arial"/>
                <w:b/>
                <w:sz w:val="18"/>
                <w:szCs w:val="18"/>
              </w:rPr>
              <w:t>S x L = R</w:t>
            </w:r>
          </w:p>
        </w:tc>
      </w:tr>
      <w:tr w:rsidR="00E84F55" w:rsidRPr="002308BD" w14:paraId="0CEBB43F" w14:textId="77777777" w:rsidTr="00367F8E">
        <w:trPr>
          <w:trHeight w:val="300"/>
        </w:trPr>
        <w:tc>
          <w:tcPr>
            <w:tcW w:w="1560" w:type="dxa"/>
            <w:vMerge/>
            <w:shd w:val="clear" w:color="auto" w:fill="D9D9D9" w:themeFill="background1" w:themeFillShade="D9"/>
          </w:tcPr>
          <w:p w14:paraId="330F36E7" w14:textId="77777777" w:rsidR="00E84F55" w:rsidRPr="00FB4966" w:rsidRDefault="00E84F55" w:rsidP="000C03DD">
            <w:pPr>
              <w:jc w:val="center"/>
              <w:rPr>
                <w:rFonts w:ascii="Arial" w:hAnsi="Arial" w:cs="Arial"/>
                <w:b/>
                <w:sz w:val="18"/>
                <w:szCs w:val="18"/>
              </w:rPr>
            </w:pPr>
          </w:p>
        </w:tc>
        <w:tc>
          <w:tcPr>
            <w:tcW w:w="1842" w:type="dxa"/>
            <w:vMerge/>
            <w:shd w:val="clear" w:color="auto" w:fill="D9D9D9" w:themeFill="background1" w:themeFillShade="D9"/>
          </w:tcPr>
          <w:p w14:paraId="69BA1AA0" w14:textId="77777777" w:rsidR="00E84F55" w:rsidRPr="00FB4966" w:rsidRDefault="00E84F55" w:rsidP="000C03DD">
            <w:pPr>
              <w:jc w:val="center"/>
              <w:rPr>
                <w:rFonts w:ascii="Arial" w:hAnsi="Arial" w:cs="Arial"/>
                <w:b/>
                <w:sz w:val="18"/>
                <w:szCs w:val="18"/>
              </w:rPr>
            </w:pPr>
          </w:p>
        </w:tc>
        <w:tc>
          <w:tcPr>
            <w:tcW w:w="426" w:type="dxa"/>
            <w:shd w:val="clear" w:color="auto" w:fill="D9D9D9" w:themeFill="background1" w:themeFillShade="D9"/>
          </w:tcPr>
          <w:p w14:paraId="239C5CBF" w14:textId="77777777" w:rsidR="00E84F55" w:rsidRPr="00FB4966" w:rsidRDefault="00E84F55" w:rsidP="000C03DD">
            <w:pPr>
              <w:jc w:val="center"/>
              <w:rPr>
                <w:rFonts w:ascii="Arial" w:hAnsi="Arial" w:cs="Arial"/>
                <w:b/>
                <w:sz w:val="18"/>
                <w:szCs w:val="18"/>
              </w:rPr>
            </w:pPr>
            <w:r w:rsidRPr="00FB4966">
              <w:rPr>
                <w:rFonts w:ascii="Arial" w:hAnsi="Arial" w:cs="Arial"/>
                <w:b/>
                <w:sz w:val="18"/>
                <w:szCs w:val="18"/>
              </w:rPr>
              <w:t>S</w:t>
            </w:r>
          </w:p>
        </w:tc>
        <w:tc>
          <w:tcPr>
            <w:tcW w:w="425" w:type="dxa"/>
            <w:shd w:val="clear" w:color="auto" w:fill="D9D9D9" w:themeFill="background1" w:themeFillShade="D9"/>
          </w:tcPr>
          <w:p w14:paraId="409EBF16" w14:textId="77777777" w:rsidR="00E84F55" w:rsidRPr="00FB4966" w:rsidRDefault="00E84F55" w:rsidP="000C03DD">
            <w:pPr>
              <w:jc w:val="center"/>
              <w:rPr>
                <w:rFonts w:ascii="Arial" w:hAnsi="Arial" w:cs="Arial"/>
                <w:b/>
                <w:sz w:val="18"/>
                <w:szCs w:val="18"/>
              </w:rPr>
            </w:pPr>
            <w:r w:rsidRPr="00FB4966">
              <w:rPr>
                <w:rFonts w:ascii="Arial" w:hAnsi="Arial" w:cs="Arial"/>
                <w:b/>
                <w:sz w:val="18"/>
                <w:szCs w:val="18"/>
              </w:rPr>
              <w:t>L</w:t>
            </w:r>
          </w:p>
        </w:tc>
        <w:tc>
          <w:tcPr>
            <w:tcW w:w="425" w:type="dxa"/>
            <w:shd w:val="clear" w:color="auto" w:fill="D9D9D9" w:themeFill="background1" w:themeFillShade="D9"/>
          </w:tcPr>
          <w:p w14:paraId="25159592" w14:textId="77777777" w:rsidR="00E84F55" w:rsidRPr="00FB4966" w:rsidRDefault="00E84F55" w:rsidP="000C03DD">
            <w:pPr>
              <w:jc w:val="center"/>
              <w:rPr>
                <w:rFonts w:ascii="Arial" w:hAnsi="Arial" w:cs="Arial"/>
                <w:b/>
                <w:sz w:val="18"/>
                <w:szCs w:val="18"/>
              </w:rPr>
            </w:pPr>
            <w:r w:rsidRPr="00FB4966">
              <w:rPr>
                <w:rFonts w:ascii="Arial" w:hAnsi="Arial" w:cs="Arial"/>
                <w:b/>
                <w:sz w:val="18"/>
                <w:szCs w:val="18"/>
              </w:rPr>
              <w:t>R</w:t>
            </w:r>
          </w:p>
        </w:tc>
        <w:tc>
          <w:tcPr>
            <w:tcW w:w="567" w:type="dxa"/>
            <w:shd w:val="clear" w:color="auto" w:fill="D9D9D9" w:themeFill="background1" w:themeFillShade="D9"/>
          </w:tcPr>
          <w:p w14:paraId="4817CF11" w14:textId="77777777" w:rsidR="00E84F55" w:rsidRPr="00FB4966" w:rsidRDefault="00E84F55" w:rsidP="000C03DD">
            <w:pPr>
              <w:jc w:val="center"/>
              <w:rPr>
                <w:rFonts w:ascii="Arial" w:hAnsi="Arial" w:cs="Arial"/>
                <w:b/>
                <w:sz w:val="18"/>
                <w:szCs w:val="18"/>
              </w:rPr>
            </w:pPr>
            <w:r w:rsidRPr="00FB4966">
              <w:rPr>
                <w:rFonts w:ascii="Arial" w:hAnsi="Arial" w:cs="Arial"/>
                <w:b/>
                <w:sz w:val="18"/>
                <w:szCs w:val="18"/>
              </w:rPr>
              <w:t>RR</w:t>
            </w:r>
          </w:p>
        </w:tc>
        <w:tc>
          <w:tcPr>
            <w:tcW w:w="3686" w:type="dxa"/>
            <w:vMerge/>
            <w:shd w:val="clear" w:color="auto" w:fill="D9D9D9" w:themeFill="background1" w:themeFillShade="D9"/>
          </w:tcPr>
          <w:p w14:paraId="546F8E86" w14:textId="77777777" w:rsidR="00E84F55" w:rsidRPr="00FB4966" w:rsidRDefault="00E84F55" w:rsidP="000C03DD">
            <w:pPr>
              <w:jc w:val="center"/>
              <w:rPr>
                <w:rFonts w:ascii="Arial" w:hAnsi="Arial" w:cs="Arial"/>
                <w:b/>
                <w:sz w:val="18"/>
                <w:szCs w:val="18"/>
              </w:rPr>
            </w:pPr>
          </w:p>
        </w:tc>
        <w:tc>
          <w:tcPr>
            <w:tcW w:w="2453" w:type="dxa"/>
            <w:vMerge/>
            <w:shd w:val="clear" w:color="auto" w:fill="D9D9D9" w:themeFill="background1" w:themeFillShade="D9"/>
          </w:tcPr>
          <w:p w14:paraId="56BB923B" w14:textId="77777777" w:rsidR="00E84F55" w:rsidRPr="00FB4966" w:rsidRDefault="00E84F55" w:rsidP="000C03DD">
            <w:pPr>
              <w:jc w:val="center"/>
              <w:rPr>
                <w:rFonts w:ascii="Arial" w:hAnsi="Arial" w:cs="Arial"/>
                <w:b/>
                <w:sz w:val="18"/>
                <w:szCs w:val="18"/>
              </w:rPr>
            </w:pPr>
          </w:p>
        </w:tc>
        <w:tc>
          <w:tcPr>
            <w:tcW w:w="1345" w:type="dxa"/>
            <w:vMerge/>
            <w:shd w:val="clear" w:color="auto" w:fill="D9D9D9" w:themeFill="background1" w:themeFillShade="D9"/>
          </w:tcPr>
          <w:p w14:paraId="74E5BC52" w14:textId="77777777" w:rsidR="00E84F55" w:rsidRPr="00FB4966" w:rsidRDefault="00E84F55" w:rsidP="000C03DD">
            <w:pPr>
              <w:jc w:val="center"/>
              <w:rPr>
                <w:rFonts w:ascii="Arial" w:hAnsi="Arial" w:cs="Arial"/>
                <w:b/>
                <w:sz w:val="18"/>
                <w:szCs w:val="18"/>
              </w:rPr>
            </w:pPr>
          </w:p>
        </w:tc>
        <w:tc>
          <w:tcPr>
            <w:tcW w:w="1496" w:type="dxa"/>
            <w:vMerge/>
            <w:shd w:val="clear" w:color="auto" w:fill="D9D9D9" w:themeFill="background1" w:themeFillShade="D9"/>
          </w:tcPr>
          <w:p w14:paraId="2C767C4B" w14:textId="77777777" w:rsidR="00E84F55" w:rsidRPr="00FB4966" w:rsidRDefault="00E84F55" w:rsidP="000C03DD">
            <w:pPr>
              <w:jc w:val="center"/>
              <w:rPr>
                <w:rFonts w:ascii="Arial" w:hAnsi="Arial" w:cs="Arial"/>
                <w:b/>
                <w:sz w:val="18"/>
                <w:szCs w:val="18"/>
              </w:rPr>
            </w:pPr>
          </w:p>
        </w:tc>
        <w:tc>
          <w:tcPr>
            <w:tcW w:w="448" w:type="dxa"/>
            <w:shd w:val="clear" w:color="auto" w:fill="D9D9D9" w:themeFill="background1" w:themeFillShade="D9"/>
          </w:tcPr>
          <w:p w14:paraId="588B0F4E" w14:textId="77777777" w:rsidR="00E84F55" w:rsidRPr="00FB4966" w:rsidRDefault="00E84F55" w:rsidP="000C03DD">
            <w:pPr>
              <w:jc w:val="center"/>
              <w:rPr>
                <w:rFonts w:ascii="Arial" w:hAnsi="Arial" w:cs="Arial"/>
                <w:b/>
                <w:sz w:val="18"/>
                <w:szCs w:val="18"/>
              </w:rPr>
            </w:pPr>
            <w:r w:rsidRPr="00FB4966">
              <w:rPr>
                <w:rFonts w:ascii="Arial" w:hAnsi="Arial" w:cs="Arial"/>
                <w:b/>
                <w:sz w:val="18"/>
                <w:szCs w:val="18"/>
              </w:rPr>
              <w:t>S</w:t>
            </w:r>
          </w:p>
        </w:tc>
        <w:tc>
          <w:tcPr>
            <w:tcW w:w="448" w:type="dxa"/>
            <w:shd w:val="clear" w:color="auto" w:fill="D9D9D9" w:themeFill="background1" w:themeFillShade="D9"/>
          </w:tcPr>
          <w:p w14:paraId="69D6F6CE" w14:textId="77777777" w:rsidR="00E84F55" w:rsidRPr="00FB4966" w:rsidRDefault="00E84F55" w:rsidP="000C03DD">
            <w:pPr>
              <w:jc w:val="center"/>
              <w:rPr>
                <w:rFonts w:ascii="Arial" w:hAnsi="Arial" w:cs="Arial"/>
                <w:b/>
                <w:sz w:val="18"/>
                <w:szCs w:val="18"/>
              </w:rPr>
            </w:pPr>
            <w:r w:rsidRPr="00FB4966">
              <w:rPr>
                <w:rFonts w:ascii="Arial" w:hAnsi="Arial" w:cs="Arial"/>
                <w:b/>
                <w:sz w:val="18"/>
                <w:szCs w:val="18"/>
              </w:rPr>
              <w:t>L</w:t>
            </w:r>
          </w:p>
        </w:tc>
        <w:tc>
          <w:tcPr>
            <w:tcW w:w="403" w:type="dxa"/>
            <w:shd w:val="clear" w:color="auto" w:fill="D9D9D9" w:themeFill="background1" w:themeFillShade="D9"/>
          </w:tcPr>
          <w:p w14:paraId="76C72402" w14:textId="77777777" w:rsidR="00E84F55" w:rsidRPr="00FB4966" w:rsidRDefault="00E84F55" w:rsidP="000C03DD">
            <w:pPr>
              <w:jc w:val="center"/>
              <w:rPr>
                <w:rFonts w:ascii="Arial" w:hAnsi="Arial" w:cs="Arial"/>
                <w:b/>
                <w:sz w:val="18"/>
                <w:szCs w:val="18"/>
              </w:rPr>
            </w:pPr>
            <w:r w:rsidRPr="00FB4966">
              <w:rPr>
                <w:rFonts w:ascii="Arial" w:hAnsi="Arial" w:cs="Arial"/>
                <w:b/>
                <w:sz w:val="18"/>
                <w:szCs w:val="18"/>
              </w:rPr>
              <w:t>R</w:t>
            </w:r>
          </w:p>
        </w:tc>
        <w:tc>
          <w:tcPr>
            <w:tcW w:w="495" w:type="dxa"/>
            <w:shd w:val="clear" w:color="auto" w:fill="D9D9D9" w:themeFill="background1" w:themeFillShade="D9"/>
          </w:tcPr>
          <w:p w14:paraId="50BD6580" w14:textId="77777777" w:rsidR="00E84F55" w:rsidRPr="00FB4966" w:rsidRDefault="00E84F55" w:rsidP="000C03DD">
            <w:pPr>
              <w:jc w:val="center"/>
              <w:rPr>
                <w:rFonts w:ascii="Arial" w:hAnsi="Arial" w:cs="Arial"/>
                <w:b/>
                <w:sz w:val="18"/>
                <w:szCs w:val="18"/>
              </w:rPr>
            </w:pPr>
            <w:r w:rsidRPr="00FB4966">
              <w:rPr>
                <w:rFonts w:ascii="Arial" w:hAnsi="Arial" w:cs="Arial"/>
                <w:b/>
                <w:sz w:val="18"/>
                <w:szCs w:val="18"/>
              </w:rPr>
              <w:t>RR</w:t>
            </w:r>
          </w:p>
        </w:tc>
      </w:tr>
      <w:tr w:rsidR="008E6935" w:rsidRPr="002308BD" w14:paraId="39FC7EDA" w14:textId="77777777" w:rsidTr="00367F8E">
        <w:trPr>
          <w:trHeight w:val="1815"/>
        </w:trPr>
        <w:tc>
          <w:tcPr>
            <w:tcW w:w="1560" w:type="dxa"/>
          </w:tcPr>
          <w:p w14:paraId="0CC6A6E3" w14:textId="0F603338" w:rsidR="008E6935" w:rsidRPr="00FB4966" w:rsidRDefault="008E6935" w:rsidP="008E6935">
            <w:pPr>
              <w:spacing w:before="120"/>
              <w:jc w:val="center"/>
              <w:rPr>
                <w:rFonts w:ascii="Arial" w:hAnsi="Arial" w:cs="Arial"/>
                <w:b/>
                <w:position w:val="6"/>
                <w:sz w:val="18"/>
                <w:szCs w:val="18"/>
                <w:lang w:eastAsia="en-US"/>
              </w:rPr>
            </w:pPr>
            <w:r w:rsidRPr="00FB4966">
              <w:rPr>
                <w:rFonts w:ascii="Arial" w:hAnsi="Arial" w:cs="Arial"/>
                <w:b/>
                <w:position w:val="6"/>
                <w:sz w:val="18"/>
                <w:szCs w:val="18"/>
                <w:lang w:eastAsia="en-US"/>
              </w:rPr>
              <w:t>Catching / Spreading</w:t>
            </w:r>
          </w:p>
          <w:p w14:paraId="7899A81C" w14:textId="71D78B93" w:rsidR="008E6935" w:rsidRPr="00FB4966" w:rsidRDefault="008E6935" w:rsidP="008E6935">
            <w:pPr>
              <w:spacing w:before="120"/>
              <w:jc w:val="center"/>
              <w:rPr>
                <w:rFonts w:ascii="Arial" w:hAnsi="Arial" w:cs="Arial"/>
                <w:bCs/>
                <w:sz w:val="18"/>
                <w:szCs w:val="18"/>
              </w:rPr>
            </w:pPr>
            <w:r w:rsidRPr="00FB4966">
              <w:rPr>
                <w:rFonts w:ascii="Arial" w:hAnsi="Arial" w:cs="Arial"/>
                <w:bCs/>
                <w:position w:val="6"/>
                <w:sz w:val="18"/>
                <w:szCs w:val="18"/>
                <w:lang w:eastAsia="en-US"/>
              </w:rPr>
              <w:t>(continued)</w:t>
            </w:r>
          </w:p>
          <w:p w14:paraId="3BFD0C4F" w14:textId="77777777" w:rsidR="008E6935" w:rsidRPr="00FB4966" w:rsidRDefault="008E6935" w:rsidP="008E6935">
            <w:pPr>
              <w:spacing w:before="120"/>
              <w:rPr>
                <w:rFonts w:ascii="Arial" w:hAnsi="Arial" w:cs="Arial"/>
                <w:sz w:val="18"/>
                <w:szCs w:val="18"/>
              </w:rPr>
            </w:pPr>
          </w:p>
        </w:tc>
        <w:tc>
          <w:tcPr>
            <w:tcW w:w="1842" w:type="dxa"/>
          </w:tcPr>
          <w:p w14:paraId="7E114CCD" w14:textId="0FD19221" w:rsidR="008E6935" w:rsidRPr="00FB4966" w:rsidRDefault="008E6935" w:rsidP="003B0EF8">
            <w:pPr>
              <w:pStyle w:val="ListParagraph"/>
              <w:spacing w:before="120" w:after="0" w:line="240" w:lineRule="auto"/>
              <w:ind w:left="34"/>
              <w:contextualSpacing w:val="0"/>
              <w:jc w:val="center"/>
              <w:rPr>
                <w:rFonts w:ascii="Arial" w:hAnsi="Arial" w:cs="Arial"/>
                <w:color w:val="54575A"/>
                <w:sz w:val="18"/>
                <w:szCs w:val="18"/>
              </w:rPr>
            </w:pPr>
            <w:r w:rsidRPr="00FB4966">
              <w:rPr>
                <w:rFonts w:ascii="Arial" w:hAnsi="Arial" w:cs="Arial"/>
                <w:color w:val="54575A"/>
                <w:sz w:val="18"/>
                <w:szCs w:val="18"/>
              </w:rPr>
              <w:t xml:space="preserve">Employees, </w:t>
            </w:r>
            <w:r w:rsidR="003B0EF8" w:rsidRPr="00FB4966">
              <w:rPr>
                <w:rFonts w:ascii="Arial" w:hAnsi="Arial" w:cs="Arial"/>
                <w:color w:val="54575A"/>
                <w:sz w:val="18"/>
                <w:szCs w:val="18"/>
              </w:rPr>
              <w:t>public</w:t>
            </w:r>
          </w:p>
        </w:tc>
        <w:tc>
          <w:tcPr>
            <w:tcW w:w="426" w:type="dxa"/>
          </w:tcPr>
          <w:p w14:paraId="78BC42B0" w14:textId="77777777" w:rsidR="008E6935" w:rsidRPr="00FB4966" w:rsidRDefault="008E6935" w:rsidP="008E6935">
            <w:pPr>
              <w:spacing w:before="120"/>
              <w:jc w:val="center"/>
              <w:rPr>
                <w:rFonts w:ascii="Arial" w:hAnsi="Arial" w:cs="Arial"/>
                <w:color w:val="54575A"/>
                <w:sz w:val="18"/>
                <w:szCs w:val="18"/>
              </w:rPr>
            </w:pPr>
            <w:r w:rsidRPr="00FB4966">
              <w:rPr>
                <w:rFonts w:ascii="Arial" w:hAnsi="Arial" w:cs="Arial"/>
                <w:color w:val="54575A"/>
                <w:sz w:val="18"/>
                <w:szCs w:val="18"/>
              </w:rPr>
              <w:t>5</w:t>
            </w:r>
          </w:p>
          <w:p w14:paraId="695761A1" w14:textId="77777777" w:rsidR="008E6935" w:rsidRPr="00FB4966" w:rsidRDefault="008E6935" w:rsidP="008E6935">
            <w:pPr>
              <w:spacing w:before="120"/>
              <w:jc w:val="center"/>
              <w:rPr>
                <w:rFonts w:ascii="Arial" w:hAnsi="Arial" w:cs="Arial"/>
                <w:color w:val="54575A"/>
                <w:sz w:val="18"/>
                <w:szCs w:val="18"/>
              </w:rPr>
            </w:pPr>
          </w:p>
        </w:tc>
        <w:tc>
          <w:tcPr>
            <w:tcW w:w="425" w:type="dxa"/>
          </w:tcPr>
          <w:p w14:paraId="58495BE4" w14:textId="77777777" w:rsidR="008E6935" w:rsidRPr="00FB4966" w:rsidRDefault="008E6935" w:rsidP="008E6935">
            <w:pPr>
              <w:spacing w:before="120"/>
              <w:jc w:val="center"/>
              <w:rPr>
                <w:rFonts w:ascii="Arial" w:hAnsi="Arial" w:cs="Arial"/>
                <w:color w:val="54575A"/>
                <w:sz w:val="18"/>
                <w:szCs w:val="18"/>
              </w:rPr>
            </w:pPr>
            <w:r w:rsidRPr="00FB4966">
              <w:rPr>
                <w:rFonts w:ascii="Arial" w:hAnsi="Arial" w:cs="Arial"/>
                <w:color w:val="54575A"/>
                <w:sz w:val="18"/>
                <w:szCs w:val="18"/>
              </w:rPr>
              <w:t>3</w:t>
            </w:r>
          </w:p>
          <w:p w14:paraId="11572414" w14:textId="77777777" w:rsidR="008E6935" w:rsidRPr="00FB4966" w:rsidRDefault="008E6935" w:rsidP="008E6935">
            <w:pPr>
              <w:spacing w:before="120"/>
              <w:jc w:val="center"/>
              <w:rPr>
                <w:rFonts w:ascii="Arial" w:hAnsi="Arial" w:cs="Arial"/>
                <w:color w:val="54575A"/>
                <w:sz w:val="18"/>
                <w:szCs w:val="18"/>
              </w:rPr>
            </w:pPr>
          </w:p>
        </w:tc>
        <w:tc>
          <w:tcPr>
            <w:tcW w:w="425" w:type="dxa"/>
          </w:tcPr>
          <w:p w14:paraId="570FDC78" w14:textId="77777777" w:rsidR="008E6935" w:rsidRPr="00FB4966" w:rsidRDefault="008E6935" w:rsidP="008E6935">
            <w:pPr>
              <w:spacing w:before="120"/>
              <w:jc w:val="center"/>
              <w:rPr>
                <w:rFonts w:ascii="Arial" w:hAnsi="Arial" w:cs="Arial"/>
                <w:color w:val="54575A"/>
                <w:sz w:val="18"/>
                <w:szCs w:val="18"/>
              </w:rPr>
            </w:pPr>
            <w:r w:rsidRPr="00FB4966">
              <w:rPr>
                <w:rFonts w:ascii="Arial" w:hAnsi="Arial" w:cs="Arial"/>
                <w:color w:val="54575A"/>
                <w:sz w:val="18"/>
                <w:szCs w:val="18"/>
              </w:rPr>
              <w:t>15</w:t>
            </w:r>
          </w:p>
          <w:p w14:paraId="1689D332" w14:textId="77777777" w:rsidR="008E6935" w:rsidRPr="00FB4966" w:rsidRDefault="008E6935" w:rsidP="008E6935">
            <w:pPr>
              <w:spacing w:before="120"/>
              <w:jc w:val="center"/>
              <w:rPr>
                <w:rFonts w:ascii="Arial" w:hAnsi="Arial" w:cs="Arial"/>
                <w:color w:val="54575A"/>
                <w:sz w:val="18"/>
                <w:szCs w:val="18"/>
              </w:rPr>
            </w:pPr>
          </w:p>
        </w:tc>
        <w:tc>
          <w:tcPr>
            <w:tcW w:w="567" w:type="dxa"/>
            <w:shd w:val="clear" w:color="auto" w:fill="FFC000"/>
          </w:tcPr>
          <w:p w14:paraId="4077D259" w14:textId="77777777" w:rsidR="008E6935" w:rsidRPr="00FB4966" w:rsidRDefault="008E6935" w:rsidP="008E6935">
            <w:pPr>
              <w:spacing w:before="120"/>
              <w:jc w:val="center"/>
              <w:rPr>
                <w:rFonts w:ascii="Arial" w:hAnsi="Arial" w:cs="Arial"/>
                <w:color w:val="54575A"/>
                <w:sz w:val="18"/>
                <w:szCs w:val="18"/>
              </w:rPr>
            </w:pPr>
            <w:r w:rsidRPr="00FB4966">
              <w:rPr>
                <w:rFonts w:ascii="Arial" w:hAnsi="Arial" w:cs="Arial"/>
                <w:color w:val="54575A"/>
                <w:sz w:val="18"/>
                <w:szCs w:val="18"/>
              </w:rPr>
              <w:t>H</w:t>
            </w:r>
          </w:p>
          <w:p w14:paraId="4FCD681D" w14:textId="77777777" w:rsidR="008E6935" w:rsidRPr="00FB4966" w:rsidRDefault="008E6935" w:rsidP="008E6935">
            <w:pPr>
              <w:spacing w:before="120"/>
              <w:jc w:val="center"/>
              <w:rPr>
                <w:rFonts w:ascii="Arial" w:hAnsi="Arial" w:cs="Arial"/>
                <w:color w:val="54575A"/>
                <w:sz w:val="18"/>
                <w:szCs w:val="18"/>
              </w:rPr>
            </w:pPr>
          </w:p>
        </w:tc>
        <w:tc>
          <w:tcPr>
            <w:tcW w:w="3686" w:type="dxa"/>
          </w:tcPr>
          <w:p w14:paraId="616BD487" w14:textId="77777777" w:rsidR="008E6935" w:rsidRPr="00FB4966" w:rsidRDefault="008E6935" w:rsidP="00FB4966">
            <w:pPr>
              <w:numPr>
                <w:ilvl w:val="0"/>
                <w:numId w:val="4"/>
              </w:numPr>
              <w:spacing w:before="120" w:after="120"/>
              <w:rPr>
                <w:rFonts w:ascii="Arial" w:hAnsi="Arial" w:cs="Arial"/>
                <w:color w:val="54575A"/>
                <w:sz w:val="18"/>
                <w:szCs w:val="18"/>
              </w:rPr>
            </w:pPr>
            <w:r w:rsidRPr="00FB4966">
              <w:rPr>
                <w:rFonts w:ascii="Arial" w:hAnsi="Arial" w:cs="Arial"/>
                <w:color w:val="54575A"/>
                <w:sz w:val="18"/>
                <w:szCs w:val="18"/>
              </w:rPr>
              <w:t xml:space="preserve">Employees are reminded to not touch their eyes, nose or mouth if their hands are not clean. </w:t>
            </w:r>
          </w:p>
          <w:p w14:paraId="695E5373" w14:textId="77777777" w:rsidR="008E6935" w:rsidRPr="00FB4966" w:rsidRDefault="008E6935" w:rsidP="00FB4966">
            <w:pPr>
              <w:numPr>
                <w:ilvl w:val="0"/>
                <w:numId w:val="4"/>
              </w:numPr>
              <w:spacing w:before="120" w:after="120"/>
              <w:rPr>
                <w:rFonts w:ascii="Arial" w:hAnsi="Arial" w:cs="Arial"/>
                <w:color w:val="54575A"/>
                <w:sz w:val="18"/>
                <w:szCs w:val="18"/>
              </w:rPr>
            </w:pPr>
            <w:r w:rsidRPr="00FB4966">
              <w:rPr>
                <w:rFonts w:ascii="Arial" w:hAnsi="Arial" w:cs="Arial"/>
                <w:color w:val="54575A"/>
                <w:sz w:val="18"/>
                <w:szCs w:val="18"/>
              </w:rPr>
              <w:t>A cleaning schedule will be implemented throughout the site, ensuring that worksurfaces, door handles, taps etc. are all thoroughly cleaned with an antibacterial cleaning substance.</w:t>
            </w:r>
          </w:p>
          <w:p w14:paraId="3C3E0FD7" w14:textId="0D04BC84" w:rsidR="008E6935" w:rsidRPr="00FB4966" w:rsidRDefault="00B840A2" w:rsidP="00FB4966">
            <w:pPr>
              <w:numPr>
                <w:ilvl w:val="0"/>
                <w:numId w:val="4"/>
              </w:numPr>
              <w:spacing w:before="120" w:after="120"/>
              <w:rPr>
                <w:rFonts w:ascii="Arial" w:hAnsi="Arial" w:cs="Arial"/>
                <w:color w:val="54575A"/>
                <w:sz w:val="18"/>
                <w:szCs w:val="18"/>
              </w:rPr>
            </w:pPr>
            <w:r w:rsidRPr="00FB4966">
              <w:rPr>
                <w:rFonts w:ascii="Arial" w:hAnsi="Arial" w:cs="Arial"/>
                <w:color w:val="54575A"/>
                <w:sz w:val="18"/>
                <w:szCs w:val="18"/>
              </w:rPr>
              <w:t xml:space="preserve">Should employees find they have a new, persistent cough and/or a high temperature and live alone then they are to </w:t>
            </w:r>
            <w:r w:rsidR="00915DF5" w:rsidRPr="00FB4966">
              <w:rPr>
                <w:rFonts w:ascii="Arial" w:hAnsi="Arial" w:cs="Arial"/>
                <w:color w:val="54575A"/>
                <w:sz w:val="18"/>
                <w:szCs w:val="18"/>
              </w:rPr>
              <w:t xml:space="preserve">self-isolate for </w:t>
            </w:r>
            <w:r w:rsidRPr="00FB4966">
              <w:rPr>
                <w:rFonts w:ascii="Arial" w:hAnsi="Arial" w:cs="Arial"/>
                <w:color w:val="54575A"/>
                <w:sz w:val="18"/>
                <w:szCs w:val="18"/>
              </w:rPr>
              <w:t xml:space="preserve">7 days. </w:t>
            </w:r>
          </w:p>
          <w:p w14:paraId="14857CDA" w14:textId="77777777" w:rsidR="00210BA7" w:rsidRPr="00FB4966" w:rsidRDefault="00926974" w:rsidP="00FB4966">
            <w:pPr>
              <w:numPr>
                <w:ilvl w:val="0"/>
                <w:numId w:val="4"/>
              </w:numPr>
              <w:spacing w:before="120" w:after="120"/>
              <w:rPr>
                <w:rFonts w:ascii="Arial" w:hAnsi="Arial" w:cs="Arial"/>
                <w:color w:val="54575A"/>
                <w:sz w:val="18"/>
                <w:szCs w:val="18"/>
              </w:rPr>
            </w:pPr>
            <w:r w:rsidRPr="00FB4966">
              <w:rPr>
                <w:rFonts w:ascii="Arial" w:hAnsi="Arial" w:cs="Arial"/>
                <w:color w:val="54575A"/>
                <w:sz w:val="18"/>
                <w:szCs w:val="18"/>
              </w:rPr>
              <w:t xml:space="preserve">Should employees disclose that personnel living with them are </w:t>
            </w:r>
            <w:r w:rsidR="00B840A2" w:rsidRPr="00FB4966">
              <w:rPr>
                <w:rFonts w:ascii="Arial" w:hAnsi="Arial" w:cs="Arial"/>
                <w:color w:val="54575A"/>
                <w:sz w:val="18"/>
                <w:szCs w:val="18"/>
              </w:rPr>
              <w:t>showing the above symptoms,</w:t>
            </w:r>
            <w:r w:rsidRPr="00FB4966">
              <w:rPr>
                <w:rFonts w:ascii="Arial" w:hAnsi="Arial" w:cs="Arial"/>
                <w:color w:val="54575A"/>
                <w:sz w:val="18"/>
                <w:szCs w:val="18"/>
              </w:rPr>
              <w:t xml:space="preserve"> they should be encouraged to </w:t>
            </w:r>
            <w:r w:rsidR="00B840A2" w:rsidRPr="00FB4966">
              <w:rPr>
                <w:rFonts w:ascii="Arial" w:hAnsi="Arial" w:cs="Arial"/>
                <w:color w:val="54575A"/>
                <w:sz w:val="18"/>
                <w:szCs w:val="18"/>
              </w:rPr>
              <w:t>stay at home for 14 days from the day the first person got symptoms</w:t>
            </w:r>
            <w:r w:rsidRPr="00FB4966">
              <w:rPr>
                <w:rFonts w:ascii="Arial" w:hAnsi="Arial" w:cs="Arial"/>
                <w:color w:val="54575A"/>
                <w:sz w:val="18"/>
                <w:szCs w:val="18"/>
              </w:rPr>
              <w:t>.</w:t>
            </w:r>
          </w:p>
          <w:p w14:paraId="038DB265" w14:textId="0648FD1C" w:rsidR="003B0EF8" w:rsidRPr="00FB4966" w:rsidRDefault="00A0668D" w:rsidP="00FB4966">
            <w:pPr>
              <w:numPr>
                <w:ilvl w:val="0"/>
                <w:numId w:val="4"/>
              </w:numPr>
              <w:spacing w:before="120" w:after="120"/>
              <w:rPr>
                <w:rFonts w:ascii="Arial" w:hAnsi="Arial" w:cs="Arial"/>
                <w:color w:val="54575A"/>
                <w:sz w:val="18"/>
                <w:szCs w:val="18"/>
              </w:rPr>
            </w:pPr>
            <w:r w:rsidRPr="00FB4966">
              <w:rPr>
                <w:rFonts w:ascii="Arial" w:hAnsi="Arial" w:cs="Arial"/>
                <w:color w:val="54575A"/>
                <w:sz w:val="18"/>
                <w:szCs w:val="18"/>
              </w:rPr>
              <w:t>High-risk employees are to self-isolate in line with government guidance.</w:t>
            </w:r>
          </w:p>
          <w:p w14:paraId="4FB81ADD" w14:textId="77777777" w:rsidR="003B0EF8" w:rsidRPr="00FB4966" w:rsidRDefault="003B0EF8" w:rsidP="00FB4966">
            <w:pPr>
              <w:numPr>
                <w:ilvl w:val="0"/>
                <w:numId w:val="4"/>
              </w:numPr>
              <w:spacing w:before="120" w:after="120"/>
              <w:rPr>
                <w:rFonts w:ascii="Arial" w:hAnsi="Arial" w:cs="Arial"/>
                <w:color w:val="54575A"/>
                <w:sz w:val="18"/>
                <w:szCs w:val="18"/>
              </w:rPr>
            </w:pPr>
            <w:r w:rsidRPr="00FB4966">
              <w:rPr>
                <w:rFonts w:ascii="Arial" w:hAnsi="Arial" w:cs="Arial"/>
                <w:color w:val="54575A"/>
                <w:sz w:val="18"/>
                <w:szCs w:val="18"/>
              </w:rPr>
              <w:t>Employees will be allowed to work from home where possible.</w:t>
            </w:r>
          </w:p>
          <w:p w14:paraId="315200B1" w14:textId="4953A37F" w:rsidR="00366516" w:rsidRPr="00FB4966" w:rsidRDefault="00366516" w:rsidP="00FB4966">
            <w:pPr>
              <w:numPr>
                <w:ilvl w:val="0"/>
                <w:numId w:val="4"/>
              </w:numPr>
              <w:spacing w:before="120" w:after="120"/>
              <w:rPr>
                <w:rFonts w:ascii="Arial" w:hAnsi="Arial" w:cs="Arial"/>
                <w:color w:val="54575A"/>
                <w:sz w:val="18"/>
                <w:szCs w:val="18"/>
              </w:rPr>
            </w:pPr>
            <w:r w:rsidRPr="00FB4966">
              <w:rPr>
                <w:rFonts w:ascii="Arial" w:hAnsi="Arial" w:cs="Arial"/>
                <w:color w:val="54575A"/>
                <w:sz w:val="18"/>
                <w:szCs w:val="18"/>
              </w:rPr>
              <w:t>Where employees are still expected to be at work, social distancing will be considered where</w:t>
            </w:r>
            <w:r w:rsidR="002172AA" w:rsidRPr="00FB4966">
              <w:rPr>
                <w:rFonts w:ascii="Arial" w:hAnsi="Arial" w:cs="Arial"/>
                <w:color w:val="54575A"/>
                <w:sz w:val="18"/>
                <w:szCs w:val="18"/>
              </w:rPr>
              <w:t>ver possible</w:t>
            </w:r>
            <w:r w:rsidRPr="00FB4966">
              <w:rPr>
                <w:rFonts w:ascii="Arial" w:hAnsi="Arial" w:cs="Arial"/>
                <w:color w:val="54575A"/>
                <w:sz w:val="18"/>
                <w:szCs w:val="18"/>
              </w:rPr>
              <w:t>.</w:t>
            </w:r>
          </w:p>
        </w:tc>
        <w:tc>
          <w:tcPr>
            <w:tcW w:w="2453" w:type="dxa"/>
          </w:tcPr>
          <w:p w14:paraId="31F1634A" w14:textId="77777777" w:rsidR="008E6935" w:rsidRPr="00FB4966" w:rsidRDefault="008E6935" w:rsidP="008E6935">
            <w:pPr>
              <w:spacing w:before="120"/>
              <w:rPr>
                <w:rFonts w:ascii="Arial" w:hAnsi="Arial" w:cs="Arial"/>
                <w:color w:val="54575A"/>
                <w:sz w:val="18"/>
                <w:szCs w:val="18"/>
              </w:rPr>
            </w:pPr>
            <w:r w:rsidRPr="00FB4966">
              <w:rPr>
                <w:rFonts w:ascii="Arial" w:hAnsi="Arial" w:cs="Arial"/>
                <w:color w:val="54575A"/>
                <w:sz w:val="18"/>
                <w:szCs w:val="18"/>
              </w:rPr>
              <w:t xml:space="preserve"> </w:t>
            </w:r>
          </w:p>
          <w:p w14:paraId="147AD152" w14:textId="77777777" w:rsidR="008E6935" w:rsidRPr="00FB4966" w:rsidRDefault="008E6935" w:rsidP="008E6935">
            <w:pPr>
              <w:spacing w:before="120"/>
              <w:rPr>
                <w:rFonts w:ascii="Arial" w:hAnsi="Arial" w:cs="Arial"/>
                <w:color w:val="54575A"/>
                <w:sz w:val="18"/>
                <w:szCs w:val="18"/>
              </w:rPr>
            </w:pPr>
          </w:p>
        </w:tc>
        <w:tc>
          <w:tcPr>
            <w:tcW w:w="1345" w:type="dxa"/>
          </w:tcPr>
          <w:p w14:paraId="46BCFC8C" w14:textId="77777777" w:rsidR="008E6935" w:rsidRPr="00FB4966" w:rsidRDefault="008E6935" w:rsidP="008E6935">
            <w:pPr>
              <w:spacing w:before="120"/>
              <w:rPr>
                <w:rFonts w:ascii="Arial" w:hAnsi="Arial" w:cs="Arial"/>
                <w:color w:val="54575A"/>
                <w:sz w:val="18"/>
                <w:szCs w:val="18"/>
              </w:rPr>
            </w:pPr>
          </w:p>
          <w:p w14:paraId="5B3164D1" w14:textId="77777777" w:rsidR="008E6935" w:rsidRPr="00FB4966" w:rsidRDefault="008E6935" w:rsidP="008E6935">
            <w:pPr>
              <w:spacing w:before="120"/>
              <w:rPr>
                <w:rFonts w:ascii="Arial" w:hAnsi="Arial" w:cs="Arial"/>
                <w:color w:val="54575A"/>
                <w:sz w:val="18"/>
                <w:szCs w:val="18"/>
              </w:rPr>
            </w:pPr>
          </w:p>
        </w:tc>
        <w:tc>
          <w:tcPr>
            <w:tcW w:w="1496" w:type="dxa"/>
          </w:tcPr>
          <w:p w14:paraId="10F59D97" w14:textId="77777777" w:rsidR="008E6935" w:rsidRPr="00FB4966" w:rsidRDefault="008E6935" w:rsidP="008E6935">
            <w:pPr>
              <w:spacing w:before="120"/>
              <w:jc w:val="center"/>
              <w:rPr>
                <w:rFonts w:ascii="Arial" w:hAnsi="Arial" w:cs="Arial"/>
                <w:color w:val="54575A"/>
                <w:sz w:val="18"/>
                <w:szCs w:val="18"/>
              </w:rPr>
            </w:pPr>
          </w:p>
          <w:p w14:paraId="39AB6067" w14:textId="77777777" w:rsidR="008E6935" w:rsidRPr="00FB4966" w:rsidRDefault="008E6935" w:rsidP="008E6935">
            <w:pPr>
              <w:spacing w:before="120"/>
              <w:jc w:val="center"/>
              <w:rPr>
                <w:rFonts w:ascii="Arial" w:hAnsi="Arial" w:cs="Arial"/>
                <w:color w:val="54575A"/>
                <w:sz w:val="18"/>
                <w:szCs w:val="18"/>
              </w:rPr>
            </w:pPr>
          </w:p>
        </w:tc>
        <w:tc>
          <w:tcPr>
            <w:tcW w:w="448" w:type="dxa"/>
          </w:tcPr>
          <w:p w14:paraId="7E9E323F" w14:textId="784DEC48" w:rsidR="008E6935" w:rsidRPr="00FB4966" w:rsidRDefault="008E6935" w:rsidP="008E6935">
            <w:pPr>
              <w:spacing w:before="120"/>
              <w:jc w:val="center"/>
              <w:rPr>
                <w:rFonts w:ascii="Arial" w:hAnsi="Arial" w:cs="Arial"/>
                <w:color w:val="54575A"/>
                <w:sz w:val="18"/>
                <w:szCs w:val="18"/>
              </w:rPr>
            </w:pPr>
            <w:r w:rsidRPr="00FB4966">
              <w:rPr>
                <w:rFonts w:ascii="Arial" w:hAnsi="Arial" w:cs="Arial"/>
                <w:color w:val="54575A"/>
                <w:sz w:val="18"/>
                <w:szCs w:val="18"/>
              </w:rPr>
              <w:t>5</w:t>
            </w:r>
          </w:p>
          <w:p w14:paraId="15FA8B22" w14:textId="77777777" w:rsidR="008E6935" w:rsidRPr="00FB4966" w:rsidRDefault="008E6935" w:rsidP="008E6935">
            <w:pPr>
              <w:spacing w:before="120"/>
              <w:jc w:val="center"/>
              <w:rPr>
                <w:rFonts w:ascii="Arial" w:hAnsi="Arial" w:cs="Arial"/>
                <w:color w:val="54575A"/>
                <w:sz w:val="18"/>
                <w:szCs w:val="18"/>
              </w:rPr>
            </w:pPr>
          </w:p>
        </w:tc>
        <w:tc>
          <w:tcPr>
            <w:tcW w:w="448" w:type="dxa"/>
          </w:tcPr>
          <w:p w14:paraId="47B84EB9" w14:textId="09BB1978" w:rsidR="008E6935" w:rsidRPr="00FB4966" w:rsidRDefault="008E6935" w:rsidP="008E6935">
            <w:pPr>
              <w:spacing w:before="120"/>
              <w:jc w:val="center"/>
              <w:rPr>
                <w:rFonts w:ascii="Arial" w:hAnsi="Arial" w:cs="Arial"/>
                <w:color w:val="54575A"/>
                <w:sz w:val="18"/>
                <w:szCs w:val="18"/>
              </w:rPr>
            </w:pPr>
            <w:r w:rsidRPr="00FB4966">
              <w:rPr>
                <w:rFonts w:ascii="Arial" w:hAnsi="Arial" w:cs="Arial"/>
                <w:color w:val="54575A"/>
                <w:sz w:val="18"/>
                <w:szCs w:val="18"/>
              </w:rPr>
              <w:t>1</w:t>
            </w:r>
          </w:p>
          <w:p w14:paraId="04B0F1F7" w14:textId="77777777" w:rsidR="008E6935" w:rsidRPr="00FB4966" w:rsidRDefault="008E6935" w:rsidP="008E6935">
            <w:pPr>
              <w:spacing w:before="120"/>
              <w:jc w:val="center"/>
              <w:rPr>
                <w:rFonts w:ascii="Arial" w:hAnsi="Arial" w:cs="Arial"/>
                <w:color w:val="54575A"/>
                <w:sz w:val="18"/>
                <w:szCs w:val="18"/>
              </w:rPr>
            </w:pPr>
          </w:p>
        </w:tc>
        <w:tc>
          <w:tcPr>
            <w:tcW w:w="403" w:type="dxa"/>
          </w:tcPr>
          <w:p w14:paraId="133F53A5" w14:textId="6DD8ABBD" w:rsidR="008E6935" w:rsidRPr="00FB4966" w:rsidRDefault="008E6935" w:rsidP="008E6935">
            <w:pPr>
              <w:spacing w:before="120"/>
              <w:jc w:val="center"/>
              <w:rPr>
                <w:rFonts w:ascii="Arial" w:hAnsi="Arial" w:cs="Arial"/>
                <w:color w:val="54575A"/>
                <w:sz w:val="18"/>
                <w:szCs w:val="18"/>
              </w:rPr>
            </w:pPr>
            <w:r w:rsidRPr="00FB4966">
              <w:rPr>
                <w:rFonts w:ascii="Arial" w:hAnsi="Arial" w:cs="Arial"/>
                <w:color w:val="54575A"/>
                <w:sz w:val="18"/>
                <w:szCs w:val="18"/>
              </w:rPr>
              <w:t>5</w:t>
            </w:r>
          </w:p>
          <w:p w14:paraId="7F789C48" w14:textId="77777777" w:rsidR="008E6935" w:rsidRPr="00FB4966" w:rsidRDefault="008E6935" w:rsidP="008E6935">
            <w:pPr>
              <w:spacing w:before="120"/>
              <w:jc w:val="center"/>
              <w:rPr>
                <w:rFonts w:ascii="Arial" w:hAnsi="Arial" w:cs="Arial"/>
                <w:color w:val="54575A"/>
                <w:sz w:val="18"/>
                <w:szCs w:val="18"/>
              </w:rPr>
            </w:pPr>
          </w:p>
        </w:tc>
        <w:tc>
          <w:tcPr>
            <w:tcW w:w="495" w:type="dxa"/>
            <w:shd w:val="clear" w:color="auto" w:fill="FFFF00"/>
          </w:tcPr>
          <w:p w14:paraId="65F25461" w14:textId="77777777" w:rsidR="008E6935" w:rsidRPr="00FB4966" w:rsidRDefault="008E6935" w:rsidP="008E6935">
            <w:pPr>
              <w:spacing w:before="120"/>
              <w:jc w:val="center"/>
              <w:rPr>
                <w:rFonts w:ascii="Arial" w:hAnsi="Arial" w:cs="Arial"/>
                <w:color w:val="54575A"/>
                <w:sz w:val="18"/>
                <w:szCs w:val="18"/>
              </w:rPr>
            </w:pPr>
            <w:r w:rsidRPr="00FB4966">
              <w:rPr>
                <w:rFonts w:ascii="Arial" w:hAnsi="Arial" w:cs="Arial"/>
                <w:color w:val="54575A"/>
                <w:sz w:val="18"/>
                <w:szCs w:val="18"/>
              </w:rPr>
              <w:t>M</w:t>
            </w:r>
          </w:p>
          <w:p w14:paraId="7ECA827A" w14:textId="77777777" w:rsidR="008E6935" w:rsidRPr="00FB4966" w:rsidRDefault="008E6935" w:rsidP="008E6935">
            <w:pPr>
              <w:spacing w:before="120"/>
              <w:rPr>
                <w:rFonts w:ascii="Arial" w:hAnsi="Arial" w:cs="Arial"/>
                <w:color w:val="54575A"/>
                <w:sz w:val="18"/>
                <w:szCs w:val="18"/>
              </w:rPr>
            </w:pPr>
          </w:p>
        </w:tc>
      </w:tr>
    </w:tbl>
    <w:p w14:paraId="2B9E1CFC" w14:textId="77777777" w:rsidR="00A0668D" w:rsidRDefault="00A0668D">
      <w:r>
        <w:br w:type="page"/>
      </w:r>
    </w:p>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686"/>
        <w:gridCol w:w="2453"/>
        <w:gridCol w:w="1345"/>
        <w:gridCol w:w="1496"/>
        <w:gridCol w:w="448"/>
        <w:gridCol w:w="448"/>
        <w:gridCol w:w="403"/>
        <w:gridCol w:w="495"/>
      </w:tblGrid>
      <w:tr w:rsidR="00A0668D" w:rsidRPr="002308BD" w14:paraId="3F11875A" w14:textId="77777777" w:rsidTr="00367F8E">
        <w:trPr>
          <w:trHeight w:val="711"/>
        </w:trPr>
        <w:tc>
          <w:tcPr>
            <w:tcW w:w="1560" w:type="dxa"/>
            <w:vMerge w:val="restart"/>
            <w:shd w:val="clear" w:color="auto" w:fill="D9D9D9" w:themeFill="background1" w:themeFillShade="D9"/>
          </w:tcPr>
          <w:p w14:paraId="6BCAA7BE" w14:textId="77777777" w:rsidR="00A0668D" w:rsidRPr="00FB4966" w:rsidRDefault="00A0668D" w:rsidP="000C03DD">
            <w:pPr>
              <w:jc w:val="center"/>
              <w:rPr>
                <w:rFonts w:ascii="Arial" w:hAnsi="Arial" w:cs="Arial"/>
                <w:b/>
                <w:sz w:val="18"/>
                <w:szCs w:val="18"/>
              </w:rPr>
            </w:pPr>
            <w:r w:rsidRPr="00FB4966">
              <w:rPr>
                <w:rFonts w:ascii="Arial" w:hAnsi="Arial" w:cs="Arial"/>
                <w:sz w:val="18"/>
                <w:szCs w:val="18"/>
              </w:rPr>
              <w:lastRenderedPageBreak/>
              <w:br w:type="page"/>
            </w:r>
            <w:r w:rsidRPr="00FB4966">
              <w:rPr>
                <w:rFonts w:ascii="Arial" w:hAnsi="Arial" w:cs="Arial"/>
                <w:sz w:val="18"/>
                <w:szCs w:val="18"/>
              </w:rPr>
              <w:br w:type="page"/>
            </w:r>
            <w:r w:rsidRPr="00FB4966">
              <w:rPr>
                <w:rFonts w:ascii="Arial" w:hAnsi="Arial" w:cs="Arial"/>
                <w:sz w:val="18"/>
                <w:szCs w:val="18"/>
              </w:rPr>
              <w:br w:type="page"/>
            </w:r>
            <w:r w:rsidRPr="00FB4966">
              <w:rPr>
                <w:rFonts w:ascii="Arial" w:hAnsi="Arial" w:cs="Arial"/>
                <w:b/>
                <w:sz w:val="18"/>
                <w:szCs w:val="18"/>
              </w:rPr>
              <w:t>Identified Hazards</w:t>
            </w:r>
          </w:p>
        </w:tc>
        <w:tc>
          <w:tcPr>
            <w:tcW w:w="1842" w:type="dxa"/>
            <w:vMerge w:val="restart"/>
            <w:shd w:val="clear" w:color="auto" w:fill="D9D9D9" w:themeFill="background1" w:themeFillShade="D9"/>
          </w:tcPr>
          <w:p w14:paraId="589206B4"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Who may be affected</w:t>
            </w:r>
          </w:p>
        </w:tc>
        <w:tc>
          <w:tcPr>
            <w:tcW w:w="1843" w:type="dxa"/>
            <w:gridSpan w:val="4"/>
            <w:shd w:val="clear" w:color="auto" w:fill="D9D9D9" w:themeFill="background1" w:themeFillShade="D9"/>
          </w:tcPr>
          <w:p w14:paraId="751809C5"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Risk Level before control measures</w:t>
            </w:r>
          </w:p>
          <w:p w14:paraId="363BB75D"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S x L = R</w:t>
            </w:r>
          </w:p>
        </w:tc>
        <w:tc>
          <w:tcPr>
            <w:tcW w:w="3686" w:type="dxa"/>
            <w:vMerge w:val="restart"/>
            <w:shd w:val="clear" w:color="auto" w:fill="D9D9D9" w:themeFill="background1" w:themeFillShade="D9"/>
          </w:tcPr>
          <w:p w14:paraId="2BF63ABC"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Existing control measures</w:t>
            </w:r>
          </w:p>
        </w:tc>
        <w:tc>
          <w:tcPr>
            <w:tcW w:w="2453" w:type="dxa"/>
            <w:vMerge w:val="restart"/>
            <w:shd w:val="clear" w:color="auto" w:fill="D9D9D9" w:themeFill="background1" w:themeFillShade="D9"/>
          </w:tcPr>
          <w:p w14:paraId="203810DF"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Additional Control measures required</w:t>
            </w:r>
          </w:p>
        </w:tc>
        <w:tc>
          <w:tcPr>
            <w:tcW w:w="1345" w:type="dxa"/>
            <w:vMerge w:val="restart"/>
            <w:shd w:val="clear" w:color="auto" w:fill="D9D9D9" w:themeFill="background1" w:themeFillShade="D9"/>
          </w:tcPr>
          <w:p w14:paraId="21EBF4EF"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To be actioned by</w:t>
            </w:r>
          </w:p>
        </w:tc>
        <w:tc>
          <w:tcPr>
            <w:tcW w:w="1496" w:type="dxa"/>
            <w:vMerge w:val="restart"/>
            <w:shd w:val="clear" w:color="auto" w:fill="D9D9D9" w:themeFill="background1" w:themeFillShade="D9"/>
          </w:tcPr>
          <w:p w14:paraId="742037F5"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Completion date</w:t>
            </w:r>
          </w:p>
        </w:tc>
        <w:tc>
          <w:tcPr>
            <w:tcW w:w="1794" w:type="dxa"/>
            <w:gridSpan w:val="4"/>
            <w:shd w:val="clear" w:color="auto" w:fill="D9D9D9" w:themeFill="background1" w:themeFillShade="D9"/>
          </w:tcPr>
          <w:p w14:paraId="130FA89E"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Final Risk level</w:t>
            </w:r>
          </w:p>
          <w:p w14:paraId="5AC47D8E"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S x L = R</w:t>
            </w:r>
          </w:p>
        </w:tc>
      </w:tr>
      <w:tr w:rsidR="00A0668D" w:rsidRPr="002308BD" w14:paraId="2693D3A2" w14:textId="77777777" w:rsidTr="00367F8E">
        <w:trPr>
          <w:trHeight w:val="300"/>
        </w:trPr>
        <w:tc>
          <w:tcPr>
            <w:tcW w:w="1560" w:type="dxa"/>
            <w:vMerge/>
            <w:shd w:val="clear" w:color="auto" w:fill="D9D9D9" w:themeFill="background1" w:themeFillShade="D9"/>
          </w:tcPr>
          <w:p w14:paraId="1E826E93" w14:textId="77777777" w:rsidR="00A0668D" w:rsidRPr="00FB4966" w:rsidRDefault="00A0668D" w:rsidP="000C03DD">
            <w:pPr>
              <w:jc w:val="center"/>
              <w:rPr>
                <w:rFonts w:ascii="Arial" w:hAnsi="Arial" w:cs="Arial"/>
                <w:b/>
                <w:sz w:val="18"/>
                <w:szCs w:val="18"/>
              </w:rPr>
            </w:pPr>
          </w:p>
        </w:tc>
        <w:tc>
          <w:tcPr>
            <w:tcW w:w="1842" w:type="dxa"/>
            <w:vMerge/>
            <w:shd w:val="clear" w:color="auto" w:fill="D9D9D9" w:themeFill="background1" w:themeFillShade="D9"/>
          </w:tcPr>
          <w:p w14:paraId="0CD8BFF1" w14:textId="77777777" w:rsidR="00A0668D" w:rsidRPr="00FB4966" w:rsidRDefault="00A0668D" w:rsidP="000C03DD">
            <w:pPr>
              <w:jc w:val="center"/>
              <w:rPr>
                <w:rFonts w:ascii="Arial" w:hAnsi="Arial" w:cs="Arial"/>
                <w:b/>
                <w:sz w:val="18"/>
                <w:szCs w:val="18"/>
              </w:rPr>
            </w:pPr>
          </w:p>
        </w:tc>
        <w:tc>
          <w:tcPr>
            <w:tcW w:w="426" w:type="dxa"/>
            <w:shd w:val="clear" w:color="auto" w:fill="D9D9D9" w:themeFill="background1" w:themeFillShade="D9"/>
          </w:tcPr>
          <w:p w14:paraId="72483F6A"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S</w:t>
            </w:r>
          </w:p>
        </w:tc>
        <w:tc>
          <w:tcPr>
            <w:tcW w:w="425" w:type="dxa"/>
            <w:shd w:val="clear" w:color="auto" w:fill="D9D9D9" w:themeFill="background1" w:themeFillShade="D9"/>
          </w:tcPr>
          <w:p w14:paraId="58B5AE8E"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L</w:t>
            </w:r>
          </w:p>
        </w:tc>
        <w:tc>
          <w:tcPr>
            <w:tcW w:w="425" w:type="dxa"/>
            <w:shd w:val="clear" w:color="auto" w:fill="D9D9D9" w:themeFill="background1" w:themeFillShade="D9"/>
          </w:tcPr>
          <w:p w14:paraId="4CF670E6"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R</w:t>
            </w:r>
          </w:p>
        </w:tc>
        <w:tc>
          <w:tcPr>
            <w:tcW w:w="567" w:type="dxa"/>
            <w:shd w:val="clear" w:color="auto" w:fill="D9D9D9" w:themeFill="background1" w:themeFillShade="D9"/>
          </w:tcPr>
          <w:p w14:paraId="2556164D"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RR</w:t>
            </w:r>
          </w:p>
        </w:tc>
        <w:tc>
          <w:tcPr>
            <w:tcW w:w="3686" w:type="dxa"/>
            <w:vMerge/>
            <w:shd w:val="clear" w:color="auto" w:fill="D9D9D9" w:themeFill="background1" w:themeFillShade="D9"/>
          </w:tcPr>
          <w:p w14:paraId="72A24D47" w14:textId="77777777" w:rsidR="00A0668D" w:rsidRPr="00FB4966" w:rsidRDefault="00A0668D" w:rsidP="000C03DD">
            <w:pPr>
              <w:jc w:val="center"/>
              <w:rPr>
                <w:rFonts w:ascii="Arial" w:hAnsi="Arial" w:cs="Arial"/>
                <w:b/>
                <w:sz w:val="18"/>
                <w:szCs w:val="18"/>
              </w:rPr>
            </w:pPr>
          </w:p>
        </w:tc>
        <w:tc>
          <w:tcPr>
            <w:tcW w:w="2453" w:type="dxa"/>
            <w:vMerge/>
            <w:shd w:val="clear" w:color="auto" w:fill="D9D9D9" w:themeFill="background1" w:themeFillShade="D9"/>
          </w:tcPr>
          <w:p w14:paraId="577B9DAB" w14:textId="77777777" w:rsidR="00A0668D" w:rsidRPr="00FB4966" w:rsidRDefault="00A0668D" w:rsidP="000C03DD">
            <w:pPr>
              <w:jc w:val="center"/>
              <w:rPr>
                <w:rFonts w:ascii="Arial" w:hAnsi="Arial" w:cs="Arial"/>
                <w:b/>
                <w:sz w:val="18"/>
                <w:szCs w:val="18"/>
              </w:rPr>
            </w:pPr>
          </w:p>
        </w:tc>
        <w:tc>
          <w:tcPr>
            <w:tcW w:w="1345" w:type="dxa"/>
            <w:vMerge/>
            <w:shd w:val="clear" w:color="auto" w:fill="D9D9D9" w:themeFill="background1" w:themeFillShade="D9"/>
          </w:tcPr>
          <w:p w14:paraId="3C5C9325" w14:textId="77777777" w:rsidR="00A0668D" w:rsidRPr="00FB4966" w:rsidRDefault="00A0668D" w:rsidP="000C03DD">
            <w:pPr>
              <w:jc w:val="center"/>
              <w:rPr>
                <w:rFonts w:ascii="Arial" w:hAnsi="Arial" w:cs="Arial"/>
                <w:b/>
                <w:sz w:val="18"/>
                <w:szCs w:val="18"/>
              </w:rPr>
            </w:pPr>
          </w:p>
        </w:tc>
        <w:tc>
          <w:tcPr>
            <w:tcW w:w="1496" w:type="dxa"/>
            <w:vMerge/>
            <w:shd w:val="clear" w:color="auto" w:fill="D9D9D9" w:themeFill="background1" w:themeFillShade="D9"/>
          </w:tcPr>
          <w:p w14:paraId="4685CD1B" w14:textId="77777777" w:rsidR="00A0668D" w:rsidRPr="00FB4966" w:rsidRDefault="00A0668D" w:rsidP="000C03DD">
            <w:pPr>
              <w:jc w:val="center"/>
              <w:rPr>
                <w:rFonts w:ascii="Arial" w:hAnsi="Arial" w:cs="Arial"/>
                <w:b/>
                <w:sz w:val="18"/>
                <w:szCs w:val="18"/>
              </w:rPr>
            </w:pPr>
          </w:p>
        </w:tc>
        <w:tc>
          <w:tcPr>
            <w:tcW w:w="448" w:type="dxa"/>
            <w:shd w:val="clear" w:color="auto" w:fill="D9D9D9" w:themeFill="background1" w:themeFillShade="D9"/>
          </w:tcPr>
          <w:p w14:paraId="161A5669"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S</w:t>
            </w:r>
          </w:p>
        </w:tc>
        <w:tc>
          <w:tcPr>
            <w:tcW w:w="448" w:type="dxa"/>
            <w:shd w:val="clear" w:color="auto" w:fill="D9D9D9" w:themeFill="background1" w:themeFillShade="D9"/>
          </w:tcPr>
          <w:p w14:paraId="0B71A635"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L</w:t>
            </w:r>
          </w:p>
        </w:tc>
        <w:tc>
          <w:tcPr>
            <w:tcW w:w="403" w:type="dxa"/>
            <w:shd w:val="clear" w:color="auto" w:fill="D9D9D9" w:themeFill="background1" w:themeFillShade="D9"/>
          </w:tcPr>
          <w:p w14:paraId="2201EB3D"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R</w:t>
            </w:r>
          </w:p>
        </w:tc>
        <w:tc>
          <w:tcPr>
            <w:tcW w:w="495" w:type="dxa"/>
            <w:shd w:val="clear" w:color="auto" w:fill="D9D9D9" w:themeFill="background1" w:themeFillShade="D9"/>
          </w:tcPr>
          <w:p w14:paraId="3EAA4E8A"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RR</w:t>
            </w:r>
          </w:p>
        </w:tc>
      </w:tr>
      <w:tr w:rsidR="00A0668D" w:rsidRPr="002308BD" w14:paraId="0EA45BF5" w14:textId="77777777" w:rsidTr="00367F8E">
        <w:trPr>
          <w:trHeight w:val="1815"/>
        </w:trPr>
        <w:tc>
          <w:tcPr>
            <w:tcW w:w="1560" w:type="dxa"/>
          </w:tcPr>
          <w:p w14:paraId="102ABCFB" w14:textId="77777777" w:rsidR="00A0668D" w:rsidRPr="00FB4966" w:rsidRDefault="00A0668D" w:rsidP="000C03DD">
            <w:pPr>
              <w:spacing w:before="120"/>
              <w:jc w:val="center"/>
              <w:rPr>
                <w:rFonts w:ascii="Arial" w:hAnsi="Arial" w:cs="Arial"/>
                <w:b/>
                <w:position w:val="6"/>
                <w:sz w:val="18"/>
                <w:szCs w:val="18"/>
                <w:lang w:eastAsia="en-US"/>
              </w:rPr>
            </w:pPr>
            <w:r w:rsidRPr="00FB4966">
              <w:rPr>
                <w:rFonts w:ascii="Arial" w:hAnsi="Arial" w:cs="Arial"/>
                <w:b/>
                <w:position w:val="6"/>
                <w:sz w:val="18"/>
                <w:szCs w:val="18"/>
                <w:lang w:eastAsia="en-US"/>
              </w:rPr>
              <w:t>Catching / Spreading</w:t>
            </w:r>
          </w:p>
          <w:p w14:paraId="52A09577" w14:textId="77777777" w:rsidR="00A0668D" w:rsidRPr="00FB4966" w:rsidRDefault="00A0668D" w:rsidP="000C03DD">
            <w:pPr>
              <w:spacing w:before="120"/>
              <w:jc w:val="center"/>
              <w:rPr>
                <w:rFonts w:ascii="Arial" w:hAnsi="Arial" w:cs="Arial"/>
                <w:bCs/>
                <w:sz w:val="18"/>
                <w:szCs w:val="18"/>
              </w:rPr>
            </w:pPr>
            <w:r w:rsidRPr="00FB4966">
              <w:rPr>
                <w:rFonts w:ascii="Arial" w:hAnsi="Arial" w:cs="Arial"/>
                <w:bCs/>
                <w:position w:val="6"/>
                <w:sz w:val="18"/>
                <w:szCs w:val="18"/>
                <w:lang w:eastAsia="en-US"/>
              </w:rPr>
              <w:t>(continued)</w:t>
            </w:r>
          </w:p>
          <w:p w14:paraId="7592DD7B" w14:textId="77777777" w:rsidR="00A0668D" w:rsidRPr="00FB4966" w:rsidRDefault="00A0668D" w:rsidP="000C03DD">
            <w:pPr>
              <w:spacing w:before="120"/>
              <w:rPr>
                <w:rFonts w:ascii="Arial" w:hAnsi="Arial" w:cs="Arial"/>
                <w:sz w:val="18"/>
                <w:szCs w:val="18"/>
              </w:rPr>
            </w:pPr>
          </w:p>
        </w:tc>
        <w:tc>
          <w:tcPr>
            <w:tcW w:w="1842" w:type="dxa"/>
          </w:tcPr>
          <w:p w14:paraId="1E479D10" w14:textId="77777777" w:rsidR="00A0668D" w:rsidRPr="00FB4966" w:rsidRDefault="00A0668D" w:rsidP="000C03DD">
            <w:pPr>
              <w:pStyle w:val="ListParagraph"/>
              <w:spacing w:before="120" w:after="0" w:line="240" w:lineRule="auto"/>
              <w:ind w:left="34"/>
              <w:contextualSpacing w:val="0"/>
              <w:jc w:val="center"/>
              <w:rPr>
                <w:rFonts w:ascii="Arial" w:hAnsi="Arial" w:cs="Arial"/>
                <w:color w:val="54575A"/>
                <w:sz w:val="18"/>
                <w:szCs w:val="18"/>
              </w:rPr>
            </w:pPr>
            <w:r w:rsidRPr="00FB4966">
              <w:rPr>
                <w:rFonts w:ascii="Arial" w:hAnsi="Arial" w:cs="Arial"/>
                <w:color w:val="54575A"/>
                <w:sz w:val="18"/>
                <w:szCs w:val="18"/>
              </w:rPr>
              <w:t>Employees, public</w:t>
            </w:r>
          </w:p>
        </w:tc>
        <w:tc>
          <w:tcPr>
            <w:tcW w:w="426" w:type="dxa"/>
          </w:tcPr>
          <w:p w14:paraId="3C613F83" w14:textId="77777777" w:rsidR="00A0668D" w:rsidRPr="00FB4966" w:rsidRDefault="00A0668D" w:rsidP="000C03DD">
            <w:pPr>
              <w:spacing w:before="120"/>
              <w:jc w:val="center"/>
              <w:rPr>
                <w:rFonts w:ascii="Arial" w:hAnsi="Arial" w:cs="Arial"/>
                <w:color w:val="54575A"/>
                <w:sz w:val="18"/>
                <w:szCs w:val="18"/>
              </w:rPr>
            </w:pPr>
            <w:r w:rsidRPr="00FB4966">
              <w:rPr>
                <w:rFonts w:ascii="Arial" w:hAnsi="Arial" w:cs="Arial"/>
                <w:color w:val="54575A"/>
                <w:sz w:val="18"/>
                <w:szCs w:val="18"/>
              </w:rPr>
              <w:t>5</w:t>
            </w:r>
          </w:p>
          <w:p w14:paraId="79CE501D" w14:textId="77777777" w:rsidR="00A0668D" w:rsidRPr="00FB4966" w:rsidRDefault="00A0668D" w:rsidP="000C03DD">
            <w:pPr>
              <w:spacing w:before="120"/>
              <w:jc w:val="center"/>
              <w:rPr>
                <w:rFonts w:ascii="Arial" w:hAnsi="Arial" w:cs="Arial"/>
                <w:color w:val="54575A"/>
                <w:sz w:val="18"/>
                <w:szCs w:val="18"/>
              </w:rPr>
            </w:pPr>
          </w:p>
        </w:tc>
        <w:tc>
          <w:tcPr>
            <w:tcW w:w="425" w:type="dxa"/>
          </w:tcPr>
          <w:p w14:paraId="7AE46C55" w14:textId="77777777" w:rsidR="00A0668D" w:rsidRPr="00FB4966" w:rsidRDefault="00A0668D" w:rsidP="000C03DD">
            <w:pPr>
              <w:spacing w:before="120"/>
              <w:jc w:val="center"/>
              <w:rPr>
                <w:rFonts w:ascii="Arial" w:hAnsi="Arial" w:cs="Arial"/>
                <w:color w:val="54575A"/>
                <w:sz w:val="18"/>
                <w:szCs w:val="18"/>
              </w:rPr>
            </w:pPr>
            <w:r w:rsidRPr="00FB4966">
              <w:rPr>
                <w:rFonts w:ascii="Arial" w:hAnsi="Arial" w:cs="Arial"/>
                <w:color w:val="54575A"/>
                <w:sz w:val="18"/>
                <w:szCs w:val="18"/>
              </w:rPr>
              <w:t>3</w:t>
            </w:r>
          </w:p>
          <w:p w14:paraId="281CE633" w14:textId="77777777" w:rsidR="00A0668D" w:rsidRPr="00FB4966" w:rsidRDefault="00A0668D" w:rsidP="000C03DD">
            <w:pPr>
              <w:spacing w:before="120"/>
              <w:jc w:val="center"/>
              <w:rPr>
                <w:rFonts w:ascii="Arial" w:hAnsi="Arial" w:cs="Arial"/>
                <w:color w:val="54575A"/>
                <w:sz w:val="18"/>
                <w:szCs w:val="18"/>
              </w:rPr>
            </w:pPr>
          </w:p>
        </w:tc>
        <w:tc>
          <w:tcPr>
            <w:tcW w:w="425" w:type="dxa"/>
          </w:tcPr>
          <w:p w14:paraId="77B80CF6" w14:textId="77777777" w:rsidR="00A0668D" w:rsidRPr="00FB4966" w:rsidRDefault="00A0668D" w:rsidP="000C03DD">
            <w:pPr>
              <w:spacing w:before="120"/>
              <w:jc w:val="center"/>
              <w:rPr>
                <w:rFonts w:ascii="Arial" w:hAnsi="Arial" w:cs="Arial"/>
                <w:color w:val="54575A"/>
                <w:sz w:val="18"/>
                <w:szCs w:val="18"/>
              </w:rPr>
            </w:pPr>
            <w:r w:rsidRPr="00FB4966">
              <w:rPr>
                <w:rFonts w:ascii="Arial" w:hAnsi="Arial" w:cs="Arial"/>
                <w:color w:val="54575A"/>
                <w:sz w:val="18"/>
                <w:szCs w:val="18"/>
              </w:rPr>
              <w:t>15</w:t>
            </w:r>
          </w:p>
          <w:p w14:paraId="6AD642C9" w14:textId="77777777" w:rsidR="00A0668D" w:rsidRPr="00FB4966" w:rsidRDefault="00A0668D" w:rsidP="000C03DD">
            <w:pPr>
              <w:spacing w:before="120"/>
              <w:jc w:val="center"/>
              <w:rPr>
                <w:rFonts w:ascii="Arial" w:hAnsi="Arial" w:cs="Arial"/>
                <w:color w:val="54575A"/>
                <w:sz w:val="18"/>
                <w:szCs w:val="18"/>
              </w:rPr>
            </w:pPr>
          </w:p>
        </w:tc>
        <w:tc>
          <w:tcPr>
            <w:tcW w:w="567" w:type="dxa"/>
            <w:shd w:val="clear" w:color="auto" w:fill="FFC000"/>
          </w:tcPr>
          <w:p w14:paraId="38CCF7F4" w14:textId="77777777" w:rsidR="00A0668D" w:rsidRPr="00FB4966" w:rsidRDefault="00A0668D" w:rsidP="000C03DD">
            <w:pPr>
              <w:spacing w:before="120"/>
              <w:jc w:val="center"/>
              <w:rPr>
                <w:rFonts w:ascii="Arial" w:hAnsi="Arial" w:cs="Arial"/>
                <w:color w:val="54575A"/>
                <w:sz w:val="18"/>
                <w:szCs w:val="18"/>
              </w:rPr>
            </w:pPr>
            <w:r w:rsidRPr="00FB4966">
              <w:rPr>
                <w:rFonts w:ascii="Arial" w:hAnsi="Arial" w:cs="Arial"/>
                <w:color w:val="54575A"/>
                <w:sz w:val="18"/>
                <w:szCs w:val="18"/>
              </w:rPr>
              <w:t>H</w:t>
            </w:r>
          </w:p>
          <w:p w14:paraId="2A512AE0" w14:textId="77777777" w:rsidR="00A0668D" w:rsidRPr="00FB4966" w:rsidRDefault="00A0668D" w:rsidP="000C03DD">
            <w:pPr>
              <w:spacing w:before="120"/>
              <w:jc w:val="center"/>
              <w:rPr>
                <w:rFonts w:ascii="Arial" w:hAnsi="Arial" w:cs="Arial"/>
                <w:color w:val="54575A"/>
                <w:sz w:val="18"/>
                <w:szCs w:val="18"/>
              </w:rPr>
            </w:pPr>
          </w:p>
        </w:tc>
        <w:tc>
          <w:tcPr>
            <w:tcW w:w="3686" w:type="dxa"/>
          </w:tcPr>
          <w:p w14:paraId="6A11D7F5" w14:textId="558DEBFD" w:rsidR="00A0668D" w:rsidRPr="00FB4966" w:rsidRDefault="00A0668D" w:rsidP="00FB4966">
            <w:pPr>
              <w:numPr>
                <w:ilvl w:val="0"/>
                <w:numId w:val="5"/>
              </w:numPr>
              <w:spacing w:before="120" w:after="120"/>
              <w:rPr>
                <w:rFonts w:ascii="Arial" w:hAnsi="Arial" w:cs="Arial"/>
                <w:color w:val="54575A"/>
                <w:sz w:val="18"/>
                <w:szCs w:val="18"/>
              </w:rPr>
            </w:pPr>
            <w:r w:rsidRPr="00FB4966">
              <w:rPr>
                <w:rFonts w:ascii="Arial" w:hAnsi="Arial" w:cs="Arial"/>
                <w:color w:val="54575A"/>
                <w:sz w:val="18"/>
                <w:szCs w:val="18"/>
              </w:rPr>
              <w:t>Where still at work, breaks should be staggered to ensure that only a suitable number of personnel are in canteens/welfare facilities and that they can remain 2m apart.</w:t>
            </w:r>
          </w:p>
        </w:tc>
        <w:tc>
          <w:tcPr>
            <w:tcW w:w="2453" w:type="dxa"/>
          </w:tcPr>
          <w:p w14:paraId="4996C039" w14:textId="77777777" w:rsidR="00A0668D" w:rsidRPr="00FB4966" w:rsidRDefault="00A0668D" w:rsidP="000C03DD">
            <w:pPr>
              <w:spacing w:before="120"/>
              <w:rPr>
                <w:rFonts w:ascii="Arial" w:hAnsi="Arial" w:cs="Arial"/>
                <w:color w:val="54575A"/>
                <w:sz w:val="18"/>
                <w:szCs w:val="18"/>
              </w:rPr>
            </w:pPr>
            <w:r w:rsidRPr="00FB4966">
              <w:rPr>
                <w:rFonts w:ascii="Arial" w:hAnsi="Arial" w:cs="Arial"/>
                <w:color w:val="54575A"/>
                <w:sz w:val="18"/>
                <w:szCs w:val="18"/>
              </w:rPr>
              <w:t xml:space="preserve"> </w:t>
            </w:r>
          </w:p>
          <w:p w14:paraId="37592BF7" w14:textId="77777777" w:rsidR="00A0668D" w:rsidRPr="00FB4966" w:rsidRDefault="00A0668D" w:rsidP="000C03DD">
            <w:pPr>
              <w:spacing w:before="120"/>
              <w:rPr>
                <w:rFonts w:ascii="Arial" w:hAnsi="Arial" w:cs="Arial"/>
                <w:color w:val="54575A"/>
                <w:sz w:val="18"/>
                <w:szCs w:val="18"/>
              </w:rPr>
            </w:pPr>
          </w:p>
        </w:tc>
        <w:tc>
          <w:tcPr>
            <w:tcW w:w="1345" w:type="dxa"/>
          </w:tcPr>
          <w:p w14:paraId="72F873BA" w14:textId="77777777" w:rsidR="00A0668D" w:rsidRPr="00FB4966" w:rsidRDefault="00A0668D" w:rsidP="000C03DD">
            <w:pPr>
              <w:spacing w:before="120"/>
              <w:rPr>
                <w:rFonts w:ascii="Arial" w:hAnsi="Arial" w:cs="Arial"/>
                <w:color w:val="54575A"/>
                <w:sz w:val="18"/>
                <w:szCs w:val="18"/>
              </w:rPr>
            </w:pPr>
          </w:p>
          <w:p w14:paraId="407C8DF9" w14:textId="77777777" w:rsidR="00A0668D" w:rsidRPr="00FB4966" w:rsidRDefault="00A0668D" w:rsidP="000C03DD">
            <w:pPr>
              <w:spacing w:before="120"/>
              <w:rPr>
                <w:rFonts w:ascii="Arial" w:hAnsi="Arial" w:cs="Arial"/>
                <w:color w:val="54575A"/>
                <w:sz w:val="18"/>
                <w:szCs w:val="18"/>
              </w:rPr>
            </w:pPr>
          </w:p>
        </w:tc>
        <w:tc>
          <w:tcPr>
            <w:tcW w:w="1496" w:type="dxa"/>
          </w:tcPr>
          <w:p w14:paraId="055F566A" w14:textId="77777777" w:rsidR="00A0668D" w:rsidRPr="00FB4966" w:rsidRDefault="00A0668D" w:rsidP="000C03DD">
            <w:pPr>
              <w:spacing w:before="120"/>
              <w:jc w:val="center"/>
              <w:rPr>
                <w:rFonts w:ascii="Arial" w:hAnsi="Arial" w:cs="Arial"/>
                <w:color w:val="54575A"/>
                <w:sz w:val="18"/>
                <w:szCs w:val="18"/>
              </w:rPr>
            </w:pPr>
          </w:p>
          <w:p w14:paraId="3582C287" w14:textId="77777777" w:rsidR="00A0668D" w:rsidRPr="00FB4966" w:rsidRDefault="00A0668D" w:rsidP="000C03DD">
            <w:pPr>
              <w:spacing w:before="120"/>
              <w:jc w:val="center"/>
              <w:rPr>
                <w:rFonts w:ascii="Arial" w:hAnsi="Arial" w:cs="Arial"/>
                <w:color w:val="54575A"/>
                <w:sz w:val="18"/>
                <w:szCs w:val="18"/>
              </w:rPr>
            </w:pPr>
          </w:p>
        </w:tc>
        <w:tc>
          <w:tcPr>
            <w:tcW w:w="448" w:type="dxa"/>
          </w:tcPr>
          <w:p w14:paraId="746D7A59" w14:textId="77777777" w:rsidR="00A0668D" w:rsidRPr="00FB4966" w:rsidRDefault="00A0668D" w:rsidP="000C03DD">
            <w:pPr>
              <w:spacing w:before="120"/>
              <w:jc w:val="center"/>
              <w:rPr>
                <w:rFonts w:ascii="Arial" w:hAnsi="Arial" w:cs="Arial"/>
                <w:color w:val="54575A"/>
                <w:sz w:val="18"/>
                <w:szCs w:val="18"/>
              </w:rPr>
            </w:pPr>
            <w:r w:rsidRPr="00FB4966">
              <w:rPr>
                <w:rFonts w:ascii="Arial" w:hAnsi="Arial" w:cs="Arial"/>
                <w:color w:val="54575A"/>
                <w:sz w:val="18"/>
                <w:szCs w:val="18"/>
              </w:rPr>
              <w:t>5</w:t>
            </w:r>
          </w:p>
          <w:p w14:paraId="26FBA936" w14:textId="77777777" w:rsidR="00A0668D" w:rsidRPr="00FB4966" w:rsidRDefault="00A0668D" w:rsidP="000C03DD">
            <w:pPr>
              <w:spacing w:before="120"/>
              <w:jc w:val="center"/>
              <w:rPr>
                <w:rFonts w:ascii="Arial" w:hAnsi="Arial" w:cs="Arial"/>
                <w:color w:val="54575A"/>
                <w:sz w:val="18"/>
                <w:szCs w:val="18"/>
              </w:rPr>
            </w:pPr>
          </w:p>
        </w:tc>
        <w:tc>
          <w:tcPr>
            <w:tcW w:w="448" w:type="dxa"/>
          </w:tcPr>
          <w:p w14:paraId="1F974048" w14:textId="77777777" w:rsidR="00A0668D" w:rsidRPr="00FB4966" w:rsidRDefault="00A0668D" w:rsidP="000C03DD">
            <w:pPr>
              <w:spacing w:before="120"/>
              <w:jc w:val="center"/>
              <w:rPr>
                <w:rFonts w:ascii="Arial" w:hAnsi="Arial" w:cs="Arial"/>
                <w:color w:val="54575A"/>
                <w:sz w:val="18"/>
                <w:szCs w:val="18"/>
              </w:rPr>
            </w:pPr>
            <w:r w:rsidRPr="00FB4966">
              <w:rPr>
                <w:rFonts w:ascii="Arial" w:hAnsi="Arial" w:cs="Arial"/>
                <w:color w:val="54575A"/>
                <w:sz w:val="18"/>
                <w:szCs w:val="18"/>
              </w:rPr>
              <w:t>1</w:t>
            </w:r>
          </w:p>
          <w:p w14:paraId="0889BE76" w14:textId="77777777" w:rsidR="00A0668D" w:rsidRPr="00FB4966" w:rsidRDefault="00A0668D" w:rsidP="000C03DD">
            <w:pPr>
              <w:spacing w:before="120"/>
              <w:jc w:val="center"/>
              <w:rPr>
                <w:rFonts w:ascii="Arial" w:hAnsi="Arial" w:cs="Arial"/>
                <w:color w:val="54575A"/>
                <w:sz w:val="18"/>
                <w:szCs w:val="18"/>
              </w:rPr>
            </w:pPr>
          </w:p>
        </w:tc>
        <w:tc>
          <w:tcPr>
            <w:tcW w:w="403" w:type="dxa"/>
          </w:tcPr>
          <w:p w14:paraId="275C601A" w14:textId="77777777" w:rsidR="00A0668D" w:rsidRPr="00FB4966" w:rsidRDefault="00A0668D" w:rsidP="000C03DD">
            <w:pPr>
              <w:spacing w:before="120"/>
              <w:jc w:val="center"/>
              <w:rPr>
                <w:rFonts w:ascii="Arial" w:hAnsi="Arial" w:cs="Arial"/>
                <w:color w:val="54575A"/>
                <w:sz w:val="18"/>
                <w:szCs w:val="18"/>
              </w:rPr>
            </w:pPr>
            <w:r w:rsidRPr="00FB4966">
              <w:rPr>
                <w:rFonts w:ascii="Arial" w:hAnsi="Arial" w:cs="Arial"/>
                <w:color w:val="54575A"/>
                <w:sz w:val="18"/>
                <w:szCs w:val="18"/>
              </w:rPr>
              <w:t>5</w:t>
            </w:r>
          </w:p>
          <w:p w14:paraId="1DDF97DE" w14:textId="77777777" w:rsidR="00A0668D" w:rsidRPr="00FB4966" w:rsidRDefault="00A0668D" w:rsidP="000C03DD">
            <w:pPr>
              <w:spacing w:before="120"/>
              <w:jc w:val="center"/>
              <w:rPr>
                <w:rFonts w:ascii="Arial" w:hAnsi="Arial" w:cs="Arial"/>
                <w:color w:val="54575A"/>
                <w:sz w:val="18"/>
                <w:szCs w:val="18"/>
              </w:rPr>
            </w:pPr>
          </w:p>
        </w:tc>
        <w:tc>
          <w:tcPr>
            <w:tcW w:w="495" w:type="dxa"/>
            <w:shd w:val="clear" w:color="auto" w:fill="FFFF00"/>
          </w:tcPr>
          <w:p w14:paraId="25D1F1FF" w14:textId="77777777" w:rsidR="00A0668D" w:rsidRPr="00FB4966" w:rsidRDefault="00A0668D" w:rsidP="000C03DD">
            <w:pPr>
              <w:spacing w:before="120"/>
              <w:jc w:val="center"/>
              <w:rPr>
                <w:rFonts w:ascii="Arial" w:hAnsi="Arial" w:cs="Arial"/>
                <w:color w:val="54575A"/>
                <w:sz w:val="18"/>
                <w:szCs w:val="18"/>
              </w:rPr>
            </w:pPr>
            <w:r w:rsidRPr="00FB4966">
              <w:rPr>
                <w:rFonts w:ascii="Arial" w:hAnsi="Arial" w:cs="Arial"/>
                <w:color w:val="54575A"/>
                <w:sz w:val="18"/>
                <w:szCs w:val="18"/>
              </w:rPr>
              <w:t>M</w:t>
            </w:r>
          </w:p>
          <w:p w14:paraId="023D8F05" w14:textId="77777777" w:rsidR="00A0668D" w:rsidRPr="00FB4966" w:rsidRDefault="00A0668D" w:rsidP="000C03DD">
            <w:pPr>
              <w:spacing w:before="120"/>
              <w:rPr>
                <w:rFonts w:ascii="Arial" w:hAnsi="Arial" w:cs="Arial"/>
                <w:color w:val="54575A"/>
                <w:sz w:val="18"/>
                <w:szCs w:val="18"/>
              </w:rPr>
            </w:pPr>
          </w:p>
        </w:tc>
      </w:tr>
      <w:tr w:rsidR="00A0668D" w:rsidRPr="0082735D" w14:paraId="78CA98EB" w14:textId="77777777" w:rsidTr="00367F8E">
        <w:trPr>
          <w:trHeight w:val="1815"/>
        </w:trPr>
        <w:tc>
          <w:tcPr>
            <w:tcW w:w="1560" w:type="dxa"/>
          </w:tcPr>
          <w:p w14:paraId="2F0C8B76" w14:textId="77777777" w:rsidR="00A0668D" w:rsidRPr="00FB4966" w:rsidRDefault="00A0668D" w:rsidP="000C03DD">
            <w:pPr>
              <w:spacing w:before="120"/>
              <w:jc w:val="center"/>
              <w:rPr>
                <w:rFonts w:ascii="Arial" w:hAnsi="Arial" w:cs="Arial"/>
                <w:b/>
                <w:position w:val="6"/>
                <w:sz w:val="18"/>
                <w:szCs w:val="18"/>
                <w:lang w:eastAsia="en-US"/>
              </w:rPr>
            </w:pPr>
            <w:r w:rsidRPr="00FB4966">
              <w:rPr>
                <w:rFonts w:ascii="Arial" w:hAnsi="Arial" w:cs="Arial"/>
                <w:b/>
                <w:position w:val="6"/>
                <w:sz w:val="18"/>
                <w:szCs w:val="18"/>
                <w:lang w:eastAsia="en-US"/>
              </w:rPr>
              <w:t xml:space="preserve">Employee travel plans </w:t>
            </w:r>
          </w:p>
        </w:tc>
        <w:tc>
          <w:tcPr>
            <w:tcW w:w="1842" w:type="dxa"/>
          </w:tcPr>
          <w:p w14:paraId="0F4F0D41" w14:textId="77777777" w:rsidR="00A0668D" w:rsidRPr="00FB4966" w:rsidRDefault="00A0668D" w:rsidP="000C03DD">
            <w:pPr>
              <w:pStyle w:val="ListParagraph"/>
              <w:spacing w:before="120" w:after="0" w:line="240" w:lineRule="auto"/>
              <w:ind w:left="34"/>
              <w:contextualSpacing w:val="0"/>
              <w:jc w:val="center"/>
              <w:rPr>
                <w:rFonts w:ascii="Arial" w:hAnsi="Arial" w:cs="Arial"/>
                <w:color w:val="54575A"/>
                <w:sz w:val="18"/>
                <w:szCs w:val="18"/>
              </w:rPr>
            </w:pPr>
            <w:r w:rsidRPr="00FB4966">
              <w:rPr>
                <w:rFonts w:ascii="Arial" w:hAnsi="Arial" w:cs="Arial"/>
                <w:color w:val="54575A"/>
                <w:sz w:val="18"/>
                <w:szCs w:val="18"/>
              </w:rPr>
              <w:t>Employees, public</w:t>
            </w:r>
          </w:p>
        </w:tc>
        <w:tc>
          <w:tcPr>
            <w:tcW w:w="426" w:type="dxa"/>
          </w:tcPr>
          <w:p w14:paraId="66BC32DB" w14:textId="77777777" w:rsidR="00A0668D" w:rsidRPr="00FB4966" w:rsidRDefault="00A0668D" w:rsidP="000C03DD">
            <w:pPr>
              <w:spacing w:before="120"/>
              <w:jc w:val="center"/>
              <w:rPr>
                <w:rFonts w:ascii="Arial" w:hAnsi="Arial" w:cs="Arial"/>
                <w:color w:val="54575A"/>
                <w:sz w:val="18"/>
                <w:szCs w:val="18"/>
              </w:rPr>
            </w:pPr>
            <w:r w:rsidRPr="00FB4966">
              <w:rPr>
                <w:rFonts w:ascii="Arial" w:hAnsi="Arial" w:cs="Arial"/>
                <w:color w:val="54575A"/>
                <w:sz w:val="18"/>
                <w:szCs w:val="18"/>
              </w:rPr>
              <w:t>5</w:t>
            </w:r>
          </w:p>
        </w:tc>
        <w:tc>
          <w:tcPr>
            <w:tcW w:w="425" w:type="dxa"/>
          </w:tcPr>
          <w:p w14:paraId="5CF7D6E5" w14:textId="77777777" w:rsidR="00A0668D" w:rsidRPr="00FB4966" w:rsidRDefault="00A0668D" w:rsidP="000C03DD">
            <w:pPr>
              <w:spacing w:before="120"/>
              <w:jc w:val="center"/>
              <w:rPr>
                <w:rFonts w:ascii="Arial" w:hAnsi="Arial" w:cs="Arial"/>
                <w:color w:val="54575A"/>
                <w:sz w:val="18"/>
                <w:szCs w:val="18"/>
              </w:rPr>
            </w:pPr>
            <w:r w:rsidRPr="00FB4966">
              <w:rPr>
                <w:rFonts w:ascii="Arial" w:hAnsi="Arial" w:cs="Arial"/>
                <w:color w:val="54575A"/>
                <w:sz w:val="18"/>
                <w:szCs w:val="18"/>
              </w:rPr>
              <w:t>3</w:t>
            </w:r>
          </w:p>
        </w:tc>
        <w:tc>
          <w:tcPr>
            <w:tcW w:w="425" w:type="dxa"/>
          </w:tcPr>
          <w:p w14:paraId="2AFBF924" w14:textId="77777777" w:rsidR="00A0668D" w:rsidRPr="00FB4966" w:rsidRDefault="00A0668D" w:rsidP="000C03DD">
            <w:pPr>
              <w:spacing w:before="120"/>
              <w:jc w:val="center"/>
              <w:rPr>
                <w:rFonts w:ascii="Arial" w:hAnsi="Arial" w:cs="Arial"/>
                <w:color w:val="54575A"/>
                <w:sz w:val="18"/>
                <w:szCs w:val="18"/>
              </w:rPr>
            </w:pPr>
            <w:r w:rsidRPr="00FB4966">
              <w:rPr>
                <w:rFonts w:ascii="Arial" w:hAnsi="Arial" w:cs="Arial"/>
                <w:color w:val="54575A"/>
                <w:sz w:val="18"/>
                <w:szCs w:val="18"/>
              </w:rPr>
              <w:t>15</w:t>
            </w:r>
          </w:p>
        </w:tc>
        <w:tc>
          <w:tcPr>
            <w:tcW w:w="567" w:type="dxa"/>
            <w:shd w:val="clear" w:color="auto" w:fill="FFC000"/>
          </w:tcPr>
          <w:p w14:paraId="1F91ADC6" w14:textId="77777777" w:rsidR="00A0668D" w:rsidRPr="00FB4966" w:rsidRDefault="00A0668D" w:rsidP="000C03DD">
            <w:pPr>
              <w:spacing w:before="120"/>
              <w:jc w:val="center"/>
              <w:rPr>
                <w:rFonts w:ascii="Arial" w:hAnsi="Arial" w:cs="Arial"/>
                <w:color w:val="54575A"/>
                <w:sz w:val="18"/>
                <w:szCs w:val="18"/>
              </w:rPr>
            </w:pPr>
            <w:r w:rsidRPr="00FB4966">
              <w:rPr>
                <w:rFonts w:ascii="Arial" w:hAnsi="Arial" w:cs="Arial"/>
                <w:color w:val="54575A"/>
                <w:sz w:val="18"/>
                <w:szCs w:val="18"/>
              </w:rPr>
              <w:t>H</w:t>
            </w:r>
          </w:p>
        </w:tc>
        <w:tc>
          <w:tcPr>
            <w:tcW w:w="3686" w:type="dxa"/>
          </w:tcPr>
          <w:p w14:paraId="32C45AA6" w14:textId="77777777" w:rsidR="00A0668D" w:rsidRPr="00FB4966" w:rsidRDefault="00A0668D" w:rsidP="00FB4966">
            <w:pPr>
              <w:numPr>
                <w:ilvl w:val="0"/>
                <w:numId w:val="5"/>
              </w:numPr>
              <w:spacing w:before="120" w:after="120"/>
              <w:rPr>
                <w:rFonts w:ascii="Arial" w:hAnsi="Arial" w:cs="Arial"/>
                <w:color w:val="54575A"/>
                <w:sz w:val="18"/>
                <w:szCs w:val="18"/>
              </w:rPr>
            </w:pPr>
            <w:r w:rsidRPr="00FB4966">
              <w:rPr>
                <w:rFonts w:ascii="Arial" w:hAnsi="Arial" w:cs="Arial"/>
                <w:color w:val="54575A"/>
                <w:sz w:val="18"/>
                <w:szCs w:val="18"/>
              </w:rPr>
              <w:t>We will ask employees to inform us if they are leaving the country.</w:t>
            </w:r>
          </w:p>
          <w:p w14:paraId="31D6645A" w14:textId="77777777" w:rsidR="00A0668D" w:rsidRPr="00FB4966" w:rsidRDefault="00A0668D" w:rsidP="00FB4966">
            <w:pPr>
              <w:numPr>
                <w:ilvl w:val="0"/>
                <w:numId w:val="5"/>
              </w:numPr>
              <w:spacing w:before="120" w:after="120"/>
              <w:rPr>
                <w:rFonts w:ascii="Arial" w:hAnsi="Arial" w:cs="Arial"/>
                <w:color w:val="54575A"/>
                <w:sz w:val="18"/>
                <w:szCs w:val="18"/>
              </w:rPr>
            </w:pPr>
            <w:r w:rsidRPr="00FB4966">
              <w:rPr>
                <w:rFonts w:ascii="Arial" w:hAnsi="Arial" w:cs="Arial"/>
                <w:color w:val="54575A"/>
                <w:sz w:val="18"/>
                <w:szCs w:val="18"/>
              </w:rPr>
              <w:t xml:space="preserve">We will provide relevant government guidance in line with the area / country that they are visiting. </w:t>
            </w:r>
          </w:p>
          <w:p w14:paraId="08D4A691" w14:textId="77777777" w:rsidR="00A0668D" w:rsidRPr="00FB4966" w:rsidRDefault="00A0668D" w:rsidP="00FB4966">
            <w:pPr>
              <w:numPr>
                <w:ilvl w:val="0"/>
                <w:numId w:val="5"/>
              </w:numPr>
              <w:spacing w:before="120" w:after="120"/>
              <w:rPr>
                <w:rFonts w:ascii="Arial" w:hAnsi="Arial" w:cs="Arial"/>
                <w:color w:val="54575A"/>
                <w:sz w:val="18"/>
                <w:szCs w:val="18"/>
              </w:rPr>
            </w:pPr>
            <w:r w:rsidRPr="00FB4966">
              <w:rPr>
                <w:rFonts w:ascii="Arial" w:hAnsi="Arial" w:cs="Arial"/>
                <w:color w:val="54575A"/>
                <w:sz w:val="18"/>
                <w:szCs w:val="18"/>
              </w:rPr>
              <w:t>Self-isolation will be enforced in line with the area / country guidance.</w:t>
            </w:r>
          </w:p>
          <w:p w14:paraId="6106C24B" w14:textId="77777777" w:rsidR="00A0668D" w:rsidRPr="00FB4966" w:rsidRDefault="00A0668D" w:rsidP="00FB4966">
            <w:pPr>
              <w:numPr>
                <w:ilvl w:val="0"/>
                <w:numId w:val="5"/>
              </w:numPr>
              <w:spacing w:before="120" w:after="120"/>
              <w:rPr>
                <w:rFonts w:ascii="Arial" w:hAnsi="Arial" w:cs="Arial"/>
                <w:color w:val="54575A"/>
                <w:sz w:val="18"/>
                <w:szCs w:val="18"/>
              </w:rPr>
            </w:pPr>
            <w:r w:rsidRPr="00FB4966">
              <w:rPr>
                <w:rFonts w:ascii="Arial" w:hAnsi="Arial" w:cs="Arial"/>
                <w:color w:val="54575A"/>
                <w:sz w:val="18"/>
                <w:szCs w:val="18"/>
              </w:rPr>
              <w:t xml:space="preserve">Ask employees to not access public transport unless </w:t>
            </w:r>
            <w:proofErr w:type="gramStart"/>
            <w:r w:rsidRPr="00FB4966">
              <w:rPr>
                <w:rFonts w:ascii="Arial" w:hAnsi="Arial" w:cs="Arial"/>
                <w:color w:val="54575A"/>
                <w:sz w:val="18"/>
                <w:szCs w:val="18"/>
              </w:rPr>
              <w:t>absolutely necessary</w:t>
            </w:r>
            <w:proofErr w:type="gramEnd"/>
            <w:r w:rsidRPr="00FB4966">
              <w:rPr>
                <w:rFonts w:ascii="Arial" w:hAnsi="Arial" w:cs="Arial"/>
                <w:color w:val="54575A"/>
                <w:sz w:val="18"/>
                <w:szCs w:val="18"/>
              </w:rPr>
              <w:t>.</w:t>
            </w:r>
          </w:p>
          <w:p w14:paraId="5B58AB3C" w14:textId="77777777" w:rsidR="00A0668D" w:rsidRPr="00FB4966" w:rsidRDefault="00A0668D" w:rsidP="00FB4966">
            <w:pPr>
              <w:numPr>
                <w:ilvl w:val="0"/>
                <w:numId w:val="5"/>
              </w:numPr>
              <w:spacing w:before="120" w:after="120"/>
              <w:rPr>
                <w:rFonts w:ascii="Arial" w:hAnsi="Arial" w:cs="Arial"/>
                <w:color w:val="54575A"/>
                <w:sz w:val="18"/>
                <w:szCs w:val="18"/>
              </w:rPr>
            </w:pPr>
            <w:r w:rsidRPr="00FB4966">
              <w:rPr>
                <w:rFonts w:ascii="Arial" w:hAnsi="Arial" w:cs="Arial"/>
                <w:color w:val="54575A"/>
                <w:sz w:val="18"/>
                <w:szCs w:val="18"/>
              </w:rPr>
              <w:t>Non-essential travel will be avoided.</w:t>
            </w:r>
          </w:p>
        </w:tc>
        <w:tc>
          <w:tcPr>
            <w:tcW w:w="2453" w:type="dxa"/>
          </w:tcPr>
          <w:p w14:paraId="73ADFD87" w14:textId="77777777" w:rsidR="00A0668D" w:rsidRPr="00FB4966" w:rsidRDefault="00A0668D" w:rsidP="000C03DD">
            <w:pPr>
              <w:spacing w:before="120"/>
              <w:rPr>
                <w:rFonts w:ascii="Arial" w:hAnsi="Arial" w:cs="Arial"/>
                <w:color w:val="54575A"/>
                <w:sz w:val="18"/>
                <w:szCs w:val="18"/>
              </w:rPr>
            </w:pPr>
          </w:p>
        </w:tc>
        <w:tc>
          <w:tcPr>
            <w:tcW w:w="1345" w:type="dxa"/>
          </w:tcPr>
          <w:p w14:paraId="74E410FC" w14:textId="77777777" w:rsidR="00A0668D" w:rsidRPr="00FB4966" w:rsidRDefault="00A0668D" w:rsidP="000C03DD">
            <w:pPr>
              <w:spacing w:before="120"/>
              <w:rPr>
                <w:rFonts w:ascii="Arial" w:hAnsi="Arial" w:cs="Arial"/>
                <w:color w:val="54575A"/>
                <w:sz w:val="18"/>
                <w:szCs w:val="18"/>
              </w:rPr>
            </w:pPr>
          </w:p>
        </w:tc>
        <w:tc>
          <w:tcPr>
            <w:tcW w:w="1496" w:type="dxa"/>
          </w:tcPr>
          <w:p w14:paraId="6C6C97F1" w14:textId="77777777" w:rsidR="00A0668D" w:rsidRPr="00FB4966" w:rsidRDefault="00A0668D" w:rsidP="000C03DD">
            <w:pPr>
              <w:spacing w:before="120"/>
              <w:jc w:val="center"/>
              <w:rPr>
                <w:rFonts w:ascii="Arial" w:hAnsi="Arial" w:cs="Arial"/>
                <w:color w:val="54575A"/>
                <w:sz w:val="18"/>
                <w:szCs w:val="18"/>
              </w:rPr>
            </w:pPr>
          </w:p>
        </w:tc>
        <w:tc>
          <w:tcPr>
            <w:tcW w:w="448" w:type="dxa"/>
          </w:tcPr>
          <w:p w14:paraId="1D0DF742" w14:textId="77777777" w:rsidR="00A0668D" w:rsidRPr="00FB4966" w:rsidRDefault="00A0668D" w:rsidP="000C03DD">
            <w:pPr>
              <w:spacing w:before="120"/>
              <w:jc w:val="center"/>
              <w:rPr>
                <w:rFonts w:ascii="Arial" w:hAnsi="Arial" w:cs="Arial"/>
                <w:color w:val="54575A"/>
                <w:sz w:val="18"/>
                <w:szCs w:val="18"/>
              </w:rPr>
            </w:pPr>
            <w:r w:rsidRPr="00FB4966">
              <w:rPr>
                <w:rFonts w:ascii="Arial" w:hAnsi="Arial" w:cs="Arial"/>
                <w:color w:val="54575A"/>
                <w:sz w:val="18"/>
                <w:szCs w:val="18"/>
              </w:rPr>
              <w:t>5</w:t>
            </w:r>
          </w:p>
        </w:tc>
        <w:tc>
          <w:tcPr>
            <w:tcW w:w="448" w:type="dxa"/>
          </w:tcPr>
          <w:p w14:paraId="3BD35872" w14:textId="77777777" w:rsidR="00A0668D" w:rsidRPr="00FB4966" w:rsidRDefault="00A0668D" w:rsidP="000C03DD">
            <w:pPr>
              <w:spacing w:before="120"/>
              <w:jc w:val="center"/>
              <w:rPr>
                <w:rFonts w:ascii="Arial" w:hAnsi="Arial" w:cs="Arial"/>
                <w:color w:val="54575A"/>
                <w:sz w:val="18"/>
                <w:szCs w:val="18"/>
              </w:rPr>
            </w:pPr>
            <w:r w:rsidRPr="00FB4966">
              <w:rPr>
                <w:rFonts w:ascii="Arial" w:hAnsi="Arial" w:cs="Arial"/>
                <w:color w:val="54575A"/>
                <w:sz w:val="18"/>
                <w:szCs w:val="18"/>
              </w:rPr>
              <w:t>1</w:t>
            </w:r>
          </w:p>
        </w:tc>
        <w:tc>
          <w:tcPr>
            <w:tcW w:w="403" w:type="dxa"/>
          </w:tcPr>
          <w:p w14:paraId="35F4F378" w14:textId="77777777" w:rsidR="00A0668D" w:rsidRPr="00FB4966" w:rsidRDefault="00A0668D" w:rsidP="000C03DD">
            <w:pPr>
              <w:spacing w:before="120"/>
              <w:jc w:val="center"/>
              <w:rPr>
                <w:rFonts w:ascii="Arial" w:hAnsi="Arial" w:cs="Arial"/>
                <w:color w:val="54575A"/>
                <w:sz w:val="18"/>
                <w:szCs w:val="18"/>
              </w:rPr>
            </w:pPr>
            <w:r w:rsidRPr="00FB4966">
              <w:rPr>
                <w:rFonts w:ascii="Arial" w:hAnsi="Arial" w:cs="Arial"/>
                <w:color w:val="54575A"/>
                <w:sz w:val="18"/>
                <w:szCs w:val="18"/>
              </w:rPr>
              <w:t>5</w:t>
            </w:r>
          </w:p>
        </w:tc>
        <w:tc>
          <w:tcPr>
            <w:tcW w:w="495" w:type="dxa"/>
            <w:shd w:val="clear" w:color="auto" w:fill="FFFF00"/>
          </w:tcPr>
          <w:p w14:paraId="112D0535" w14:textId="77777777" w:rsidR="00A0668D" w:rsidRPr="00FB4966" w:rsidRDefault="00A0668D" w:rsidP="000C03DD">
            <w:pPr>
              <w:spacing w:before="120"/>
              <w:jc w:val="center"/>
              <w:rPr>
                <w:rFonts w:ascii="Arial" w:hAnsi="Arial" w:cs="Arial"/>
                <w:color w:val="54575A"/>
                <w:sz w:val="18"/>
                <w:szCs w:val="18"/>
              </w:rPr>
            </w:pPr>
            <w:r w:rsidRPr="00FB4966">
              <w:rPr>
                <w:rFonts w:ascii="Arial" w:hAnsi="Arial" w:cs="Arial"/>
                <w:color w:val="54575A"/>
                <w:sz w:val="18"/>
                <w:szCs w:val="18"/>
              </w:rPr>
              <w:t>M</w:t>
            </w:r>
          </w:p>
          <w:p w14:paraId="072D8817" w14:textId="77777777" w:rsidR="00A0668D" w:rsidRPr="00FB4966" w:rsidRDefault="00A0668D" w:rsidP="000C03DD">
            <w:pPr>
              <w:spacing w:before="120"/>
              <w:jc w:val="center"/>
              <w:rPr>
                <w:rFonts w:ascii="Arial" w:hAnsi="Arial" w:cs="Arial"/>
                <w:color w:val="54575A"/>
                <w:sz w:val="18"/>
                <w:szCs w:val="18"/>
              </w:rPr>
            </w:pPr>
          </w:p>
        </w:tc>
      </w:tr>
    </w:tbl>
    <w:p w14:paraId="52BADF1B" w14:textId="10CD3605" w:rsidR="00A0668D" w:rsidRDefault="00A0668D">
      <w:r>
        <w:br w:type="page"/>
      </w:r>
    </w:p>
    <w:p w14:paraId="41A27772" w14:textId="77777777" w:rsidR="00A0668D" w:rsidRDefault="00A0668D"/>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686"/>
        <w:gridCol w:w="2453"/>
        <w:gridCol w:w="1345"/>
        <w:gridCol w:w="1496"/>
        <w:gridCol w:w="448"/>
        <w:gridCol w:w="448"/>
        <w:gridCol w:w="403"/>
        <w:gridCol w:w="495"/>
      </w:tblGrid>
      <w:tr w:rsidR="00961C43" w:rsidRPr="002308BD" w14:paraId="3BA7B97B" w14:textId="77777777" w:rsidTr="00367F8E">
        <w:trPr>
          <w:trHeight w:val="711"/>
        </w:trPr>
        <w:tc>
          <w:tcPr>
            <w:tcW w:w="1560" w:type="dxa"/>
            <w:vMerge w:val="restart"/>
            <w:shd w:val="clear" w:color="auto" w:fill="D9D9D9" w:themeFill="background1" w:themeFillShade="D9"/>
          </w:tcPr>
          <w:p w14:paraId="79DD09BA" w14:textId="56749D14" w:rsidR="00961C43" w:rsidRPr="00FB4966" w:rsidRDefault="00961C43" w:rsidP="000C03DD">
            <w:pPr>
              <w:jc w:val="center"/>
              <w:rPr>
                <w:rFonts w:ascii="Arial" w:hAnsi="Arial" w:cs="Arial"/>
                <w:b/>
                <w:sz w:val="18"/>
                <w:szCs w:val="18"/>
              </w:rPr>
            </w:pPr>
            <w:r w:rsidRPr="00FB4966">
              <w:rPr>
                <w:rFonts w:ascii="Arial" w:hAnsi="Arial" w:cs="Arial"/>
                <w:sz w:val="18"/>
                <w:szCs w:val="18"/>
              </w:rPr>
              <w:br w:type="page"/>
            </w:r>
            <w:bookmarkStart w:id="2" w:name="_Hlk35344410"/>
            <w:r w:rsidRPr="00FB4966">
              <w:rPr>
                <w:rFonts w:ascii="Arial" w:hAnsi="Arial" w:cs="Arial"/>
                <w:sz w:val="18"/>
                <w:szCs w:val="18"/>
              </w:rPr>
              <w:br w:type="page"/>
            </w:r>
            <w:r w:rsidRPr="00FB4966">
              <w:rPr>
                <w:rFonts w:ascii="Arial" w:hAnsi="Arial" w:cs="Arial"/>
                <w:sz w:val="18"/>
                <w:szCs w:val="18"/>
              </w:rPr>
              <w:br w:type="page"/>
            </w:r>
            <w:r w:rsidRPr="00FB4966">
              <w:rPr>
                <w:rFonts w:ascii="Arial" w:hAnsi="Arial" w:cs="Arial"/>
                <w:sz w:val="18"/>
                <w:szCs w:val="18"/>
              </w:rPr>
              <w:br w:type="page"/>
            </w:r>
            <w:r w:rsidRPr="00FB4966">
              <w:rPr>
                <w:rFonts w:ascii="Arial" w:hAnsi="Arial" w:cs="Arial"/>
                <w:b/>
                <w:sz w:val="18"/>
                <w:szCs w:val="18"/>
              </w:rPr>
              <w:t>Identified Hazards</w:t>
            </w:r>
          </w:p>
        </w:tc>
        <w:tc>
          <w:tcPr>
            <w:tcW w:w="1842" w:type="dxa"/>
            <w:vMerge w:val="restart"/>
            <w:shd w:val="clear" w:color="auto" w:fill="D9D9D9" w:themeFill="background1" w:themeFillShade="D9"/>
          </w:tcPr>
          <w:p w14:paraId="2FCB0E72" w14:textId="77777777" w:rsidR="00961C43" w:rsidRPr="00FB4966" w:rsidRDefault="00961C43" w:rsidP="000C03DD">
            <w:pPr>
              <w:jc w:val="center"/>
              <w:rPr>
                <w:rFonts w:ascii="Arial" w:hAnsi="Arial" w:cs="Arial"/>
                <w:b/>
                <w:sz w:val="18"/>
                <w:szCs w:val="18"/>
              </w:rPr>
            </w:pPr>
            <w:r w:rsidRPr="00FB4966">
              <w:rPr>
                <w:rFonts w:ascii="Arial" w:hAnsi="Arial" w:cs="Arial"/>
                <w:b/>
                <w:sz w:val="18"/>
                <w:szCs w:val="18"/>
              </w:rPr>
              <w:t>Who may be affected</w:t>
            </w:r>
          </w:p>
        </w:tc>
        <w:tc>
          <w:tcPr>
            <w:tcW w:w="1843" w:type="dxa"/>
            <w:gridSpan w:val="4"/>
            <w:shd w:val="clear" w:color="auto" w:fill="D9D9D9" w:themeFill="background1" w:themeFillShade="D9"/>
          </w:tcPr>
          <w:p w14:paraId="1BF5F838" w14:textId="77777777" w:rsidR="00961C43" w:rsidRPr="00FB4966" w:rsidRDefault="00961C43" w:rsidP="000C03DD">
            <w:pPr>
              <w:jc w:val="center"/>
              <w:rPr>
                <w:rFonts w:ascii="Arial" w:hAnsi="Arial" w:cs="Arial"/>
                <w:b/>
                <w:sz w:val="18"/>
                <w:szCs w:val="18"/>
              </w:rPr>
            </w:pPr>
            <w:r w:rsidRPr="00FB4966">
              <w:rPr>
                <w:rFonts w:ascii="Arial" w:hAnsi="Arial" w:cs="Arial"/>
                <w:b/>
                <w:sz w:val="18"/>
                <w:szCs w:val="18"/>
              </w:rPr>
              <w:t>Risk Level before control measures</w:t>
            </w:r>
          </w:p>
          <w:p w14:paraId="464036CA" w14:textId="77777777" w:rsidR="00961C43" w:rsidRPr="00FB4966" w:rsidRDefault="00961C43" w:rsidP="000C03DD">
            <w:pPr>
              <w:jc w:val="center"/>
              <w:rPr>
                <w:rFonts w:ascii="Arial" w:hAnsi="Arial" w:cs="Arial"/>
                <w:b/>
                <w:sz w:val="18"/>
                <w:szCs w:val="18"/>
              </w:rPr>
            </w:pPr>
            <w:r w:rsidRPr="00FB4966">
              <w:rPr>
                <w:rFonts w:ascii="Arial" w:hAnsi="Arial" w:cs="Arial"/>
                <w:b/>
                <w:sz w:val="18"/>
                <w:szCs w:val="18"/>
              </w:rPr>
              <w:t>S x L = R</w:t>
            </w:r>
          </w:p>
        </w:tc>
        <w:tc>
          <w:tcPr>
            <w:tcW w:w="3686" w:type="dxa"/>
            <w:vMerge w:val="restart"/>
            <w:shd w:val="clear" w:color="auto" w:fill="D9D9D9" w:themeFill="background1" w:themeFillShade="D9"/>
          </w:tcPr>
          <w:p w14:paraId="2882B0EF" w14:textId="77777777" w:rsidR="00961C43" w:rsidRPr="00FB4966" w:rsidRDefault="00961C43" w:rsidP="000C03DD">
            <w:pPr>
              <w:jc w:val="center"/>
              <w:rPr>
                <w:rFonts w:ascii="Arial" w:hAnsi="Arial" w:cs="Arial"/>
                <w:b/>
                <w:sz w:val="18"/>
                <w:szCs w:val="18"/>
              </w:rPr>
            </w:pPr>
            <w:r w:rsidRPr="00FB4966">
              <w:rPr>
                <w:rFonts w:ascii="Arial" w:hAnsi="Arial" w:cs="Arial"/>
                <w:b/>
                <w:sz w:val="18"/>
                <w:szCs w:val="18"/>
              </w:rPr>
              <w:t>Existing control measures</w:t>
            </w:r>
          </w:p>
        </w:tc>
        <w:tc>
          <w:tcPr>
            <w:tcW w:w="2453" w:type="dxa"/>
            <w:vMerge w:val="restart"/>
            <w:shd w:val="clear" w:color="auto" w:fill="D9D9D9" w:themeFill="background1" w:themeFillShade="D9"/>
          </w:tcPr>
          <w:p w14:paraId="38CA9A97" w14:textId="77777777" w:rsidR="00961C43" w:rsidRPr="00FB4966" w:rsidRDefault="00961C43" w:rsidP="000C03DD">
            <w:pPr>
              <w:jc w:val="center"/>
              <w:rPr>
                <w:rFonts w:ascii="Arial" w:hAnsi="Arial" w:cs="Arial"/>
                <w:b/>
                <w:sz w:val="18"/>
                <w:szCs w:val="18"/>
              </w:rPr>
            </w:pPr>
            <w:r w:rsidRPr="00FB4966">
              <w:rPr>
                <w:rFonts w:ascii="Arial" w:hAnsi="Arial" w:cs="Arial"/>
                <w:b/>
                <w:sz w:val="18"/>
                <w:szCs w:val="18"/>
              </w:rPr>
              <w:t>Additional Control measures required</w:t>
            </w:r>
          </w:p>
        </w:tc>
        <w:tc>
          <w:tcPr>
            <w:tcW w:w="1345" w:type="dxa"/>
            <w:vMerge w:val="restart"/>
            <w:shd w:val="clear" w:color="auto" w:fill="D9D9D9" w:themeFill="background1" w:themeFillShade="D9"/>
          </w:tcPr>
          <w:p w14:paraId="4F995D8F" w14:textId="77777777" w:rsidR="00961C43" w:rsidRPr="00FB4966" w:rsidRDefault="00961C43" w:rsidP="000C03DD">
            <w:pPr>
              <w:jc w:val="center"/>
              <w:rPr>
                <w:rFonts w:ascii="Arial" w:hAnsi="Arial" w:cs="Arial"/>
                <w:b/>
                <w:sz w:val="18"/>
                <w:szCs w:val="18"/>
              </w:rPr>
            </w:pPr>
            <w:r w:rsidRPr="00FB4966">
              <w:rPr>
                <w:rFonts w:ascii="Arial" w:hAnsi="Arial" w:cs="Arial"/>
                <w:b/>
                <w:sz w:val="18"/>
                <w:szCs w:val="18"/>
              </w:rPr>
              <w:t>To be actioned by</w:t>
            </w:r>
          </w:p>
        </w:tc>
        <w:tc>
          <w:tcPr>
            <w:tcW w:w="1496" w:type="dxa"/>
            <w:vMerge w:val="restart"/>
            <w:shd w:val="clear" w:color="auto" w:fill="D9D9D9" w:themeFill="background1" w:themeFillShade="D9"/>
          </w:tcPr>
          <w:p w14:paraId="49A71476" w14:textId="77777777" w:rsidR="00961C43" w:rsidRPr="00FB4966" w:rsidRDefault="00961C43" w:rsidP="000C03DD">
            <w:pPr>
              <w:jc w:val="center"/>
              <w:rPr>
                <w:rFonts w:ascii="Arial" w:hAnsi="Arial" w:cs="Arial"/>
                <w:b/>
                <w:sz w:val="18"/>
                <w:szCs w:val="18"/>
              </w:rPr>
            </w:pPr>
            <w:r w:rsidRPr="00FB4966">
              <w:rPr>
                <w:rFonts w:ascii="Arial" w:hAnsi="Arial" w:cs="Arial"/>
                <w:b/>
                <w:sz w:val="18"/>
                <w:szCs w:val="18"/>
              </w:rPr>
              <w:t>Completion date</w:t>
            </w:r>
          </w:p>
        </w:tc>
        <w:tc>
          <w:tcPr>
            <w:tcW w:w="1794" w:type="dxa"/>
            <w:gridSpan w:val="4"/>
            <w:shd w:val="clear" w:color="auto" w:fill="D9D9D9" w:themeFill="background1" w:themeFillShade="D9"/>
          </w:tcPr>
          <w:p w14:paraId="29C8C0B8" w14:textId="77777777" w:rsidR="00961C43" w:rsidRPr="00FB4966" w:rsidRDefault="00961C43" w:rsidP="000C03DD">
            <w:pPr>
              <w:jc w:val="center"/>
              <w:rPr>
                <w:rFonts w:ascii="Arial" w:hAnsi="Arial" w:cs="Arial"/>
                <w:b/>
                <w:sz w:val="18"/>
                <w:szCs w:val="18"/>
              </w:rPr>
            </w:pPr>
            <w:r w:rsidRPr="00FB4966">
              <w:rPr>
                <w:rFonts w:ascii="Arial" w:hAnsi="Arial" w:cs="Arial"/>
                <w:b/>
                <w:sz w:val="18"/>
                <w:szCs w:val="18"/>
              </w:rPr>
              <w:t>Final Risk level</w:t>
            </w:r>
          </w:p>
          <w:p w14:paraId="1596221F" w14:textId="77777777" w:rsidR="00961C43" w:rsidRPr="00FB4966" w:rsidRDefault="00961C43" w:rsidP="000C03DD">
            <w:pPr>
              <w:jc w:val="center"/>
              <w:rPr>
                <w:rFonts w:ascii="Arial" w:hAnsi="Arial" w:cs="Arial"/>
                <w:b/>
                <w:sz w:val="18"/>
                <w:szCs w:val="18"/>
              </w:rPr>
            </w:pPr>
            <w:r w:rsidRPr="00FB4966">
              <w:rPr>
                <w:rFonts w:ascii="Arial" w:hAnsi="Arial" w:cs="Arial"/>
                <w:b/>
                <w:sz w:val="18"/>
                <w:szCs w:val="18"/>
              </w:rPr>
              <w:t>S x L = R</w:t>
            </w:r>
          </w:p>
        </w:tc>
      </w:tr>
      <w:tr w:rsidR="00961C43" w:rsidRPr="002308BD" w14:paraId="23777C78" w14:textId="77777777" w:rsidTr="00367F8E">
        <w:trPr>
          <w:trHeight w:val="300"/>
        </w:trPr>
        <w:tc>
          <w:tcPr>
            <w:tcW w:w="1560" w:type="dxa"/>
            <w:vMerge/>
            <w:shd w:val="clear" w:color="auto" w:fill="D9D9D9" w:themeFill="background1" w:themeFillShade="D9"/>
          </w:tcPr>
          <w:p w14:paraId="2C8382B2" w14:textId="77777777" w:rsidR="00961C43" w:rsidRPr="00FB4966" w:rsidRDefault="00961C43" w:rsidP="000C03DD">
            <w:pPr>
              <w:jc w:val="center"/>
              <w:rPr>
                <w:rFonts w:ascii="Arial" w:hAnsi="Arial" w:cs="Arial"/>
                <w:b/>
                <w:sz w:val="18"/>
                <w:szCs w:val="18"/>
              </w:rPr>
            </w:pPr>
          </w:p>
        </w:tc>
        <w:tc>
          <w:tcPr>
            <w:tcW w:w="1842" w:type="dxa"/>
            <w:vMerge/>
            <w:shd w:val="clear" w:color="auto" w:fill="D9D9D9" w:themeFill="background1" w:themeFillShade="D9"/>
          </w:tcPr>
          <w:p w14:paraId="4C39A66D" w14:textId="77777777" w:rsidR="00961C43" w:rsidRPr="00FB4966" w:rsidRDefault="00961C43" w:rsidP="000C03DD">
            <w:pPr>
              <w:jc w:val="center"/>
              <w:rPr>
                <w:rFonts w:ascii="Arial" w:hAnsi="Arial" w:cs="Arial"/>
                <w:b/>
                <w:sz w:val="18"/>
                <w:szCs w:val="18"/>
              </w:rPr>
            </w:pPr>
          </w:p>
        </w:tc>
        <w:tc>
          <w:tcPr>
            <w:tcW w:w="426" w:type="dxa"/>
            <w:shd w:val="clear" w:color="auto" w:fill="D9D9D9" w:themeFill="background1" w:themeFillShade="D9"/>
          </w:tcPr>
          <w:p w14:paraId="5AB2938A" w14:textId="77777777" w:rsidR="00961C43" w:rsidRPr="00FB4966" w:rsidRDefault="00961C43" w:rsidP="000C03DD">
            <w:pPr>
              <w:jc w:val="center"/>
              <w:rPr>
                <w:rFonts w:ascii="Arial" w:hAnsi="Arial" w:cs="Arial"/>
                <w:b/>
                <w:sz w:val="18"/>
                <w:szCs w:val="18"/>
              </w:rPr>
            </w:pPr>
            <w:r w:rsidRPr="00FB4966">
              <w:rPr>
                <w:rFonts w:ascii="Arial" w:hAnsi="Arial" w:cs="Arial"/>
                <w:b/>
                <w:sz w:val="18"/>
                <w:szCs w:val="18"/>
              </w:rPr>
              <w:t>S</w:t>
            </w:r>
          </w:p>
        </w:tc>
        <w:tc>
          <w:tcPr>
            <w:tcW w:w="425" w:type="dxa"/>
            <w:shd w:val="clear" w:color="auto" w:fill="D9D9D9" w:themeFill="background1" w:themeFillShade="D9"/>
          </w:tcPr>
          <w:p w14:paraId="0FD2FD36" w14:textId="77777777" w:rsidR="00961C43" w:rsidRPr="00FB4966" w:rsidRDefault="00961C43" w:rsidP="000C03DD">
            <w:pPr>
              <w:jc w:val="center"/>
              <w:rPr>
                <w:rFonts w:ascii="Arial" w:hAnsi="Arial" w:cs="Arial"/>
                <w:b/>
                <w:sz w:val="18"/>
                <w:szCs w:val="18"/>
              </w:rPr>
            </w:pPr>
            <w:r w:rsidRPr="00FB4966">
              <w:rPr>
                <w:rFonts w:ascii="Arial" w:hAnsi="Arial" w:cs="Arial"/>
                <w:b/>
                <w:sz w:val="18"/>
                <w:szCs w:val="18"/>
              </w:rPr>
              <w:t>L</w:t>
            </w:r>
          </w:p>
        </w:tc>
        <w:tc>
          <w:tcPr>
            <w:tcW w:w="425" w:type="dxa"/>
            <w:shd w:val="clear" w:color="auto" w:fill="D9D9D9" w:themeFill="background1" w:themeFillShade="D9"/>
          </w:tcPr>
          <w:p w14:paraId="2C48BF8F" w14:textId="77777777" w:rsidR="00961C43" w:rsidRPr="00FB4966" w:rsidRDefault="00961C43" w:rsidP="000C03DD">
            <w:pPr>
              <w:jc w:val="center"/>
              <w:rPr>
                <w:rFonts w:ascii="Arial" w:hAnsi="Arial" w:cs="Arial"/>
                <w:b/>
                <w:sz w:val="18"/>
                <w:szCs w:val="18"/>
              </w:rPr>
            </w:pPr>
            <w:r w:rsidRPr="00FB4966">
              <w:rPr>
                <w:rFonts w:ascii="Arial" w:hAnsi="Arial" w:cs="Arial"/>
                <w:b/>
                <w:sz w:val="18"/>
                <w:szCs w:val="18"/>
              </w:rPr>
              <w:t>R</w:t>
            </w:r>
          </w:p>
        </w:tc>
        <w:tc>
          <w:tcPr>
            <w:tcW w:w="567" w:type="dxa"/>
            <w:shd w:val="clear" w:color="auto" w:fill="D9D9D9" w:themeFill="background1" w:themeFillShade="D9"/>
          </w:tcPr>
          <w:p w14:paraId="7DE99A9A" w14:textId="77777777" w:rsidR="00961C43" w:rsidRPr="00FB4966" w:rsidRDefault="00961C43" w:rsidP="000C03DD">
            <w:pPr>
              <w:jc w:val="center"/>
              <w:rPr>
                <w:rFonts w:ascii="Arial" w:hAnsi="Arial" w:cs="Arial"/>
                <w:b/>
                <w:sz w:val="18"/>
                <w:szCs w:val="18"/>
              </w:rPr>
            </w:pPr>
            <w:r w:rsidRPr="00FB4966">
              <w:rPr>
                <w:rFonts w:ascii="Arial" w:hAnsi="Arial" w:cs="Arial"/>
                <w:b/>
                <w:sz w:val="18"/>
                <w:szCs w:val="18"/>
              </w:rPr>
              <w:t>RR</w:t>
            </w:r>
          </w:p>
        </w:tc>
        <w:tc>
          <w:tcPr>
            <w:tcW w:w="3686" w:type="dxa"/>
            <w:vMerge/>
            <w:shd w:val="clear" w:color="auto" w:fill="D9D9D9" w:themeFill="background1" w:themeFillShade="D9"/>
          </w:tcPr>
          <w:p w14:paraId="05DCF4FE" w14:textId="77777777" w:rsidR="00961C43" w:rsidRPr="00FB4966" w:rsidRDefault="00961C43" w:rsidP="000C03DD">
            <w:pPr>
              <w:jc w:val="center"/>
              <w:rPr>
                <w:rFonts w:ascii="Arial" w:hAnsi="Arial" w:cs="Arial"/>
                <w:b/>
                <w:sz w:val="18"/>
                <w:szCs w:val="18"/>
              </w:rPr>
            </w:pPr>
          </w:p>
        </w:tc>
        <w:tc>
          <w:tcPr>
            <w:tcW w:w="2453" w:type="dxa"/>
            <w:vMerge/>
            <w:shd w:val="clear" w:color="auto" w:fill="D9D9D9" w:themeFill="background1" w:themeFillShade="D9"/>
          </w:tcPr>
          <w:p w14:paraId="08AF6F3F" w14:textId="77777777" w:rsidR="00961C43" w:rsidRPr="00FB4966" w:rsidRDefault="00961C43" w:rsidP="000C03DD">
            <w:pPr>
              <w:jc w:val="center"/>
              <w:rPr>
                <w:rFonts w:ascii="Arial" w:hAnsi="Arial" w:cs="Arial"/>
                <w:b/>
                <w:sz w:val="18"/>
                <w:szCs w:val="18"/>
              </w:rPr>
            </w:pPr>
          </w:p>
        </w:tc>
        <w:tc>
          <w:tcPr>
            <w:tcW w:w="1345" w:type="dxa"/>
            <w:vMerge/>
            <w:shd w:val="clear" w:color="auto" w:fill="D9D9D9" w:themeFill="background1" w:themeFillShade="D9"/>
          </w:tcPr>
          <w:p w14:paraId="4D4B757D" w14:textId="77777777" w:rsidR="00961C43" w:rsidRPr="00FB4966" w:rsidRDefault="00961C43" w:rsidP="000C03DD">
            <w:pPr>
              <w:jc w:val="center"/>
              <w:rPr>
                <w:rFonts w:ascii="Arial" w:hAnsi="Arial" w:cs="Arial"/>
                <w:b/>
                <w:sz w:val="18"/>
                <w:szCs w:val="18"/>
              </w:rPr>
            </w:pPr>
          </w:p>
        </w:tc>
        <w:tc>
          <w:tcPr>
            <w:tcW w:w="1496" w:type="dxa"/>
            <w:vMerge/>
            <w:shd w:val="clear" w:color="auto" w:fill="D9D9D9" w:themeFill="background1" w:themeFillShade="D9"/>
          </w:tcPr>
          <w:p w14:paraId="62E71FB0" w14:textId="77777777" w:rsidR="00961C43" w:rsidRPr="00FB4966" w:rsidRDefault="00961C43" w:rsidP="000C03DD">
            <w:pPr>
              <w:jc w:val="center"/>
              <w:rPr>
                <w:rFonts w:ascii="Arial" w:hAnsi="Arial" w:cs="Arial"/>
                <w:b/>
                <w:sz w:val="18"/>
                <w:szCs w:val="18"/>
              </w:rPr>
            </w:pPr>
          </w:p>
        </w:tc>
        <w:tc>
          <w:tcPr>
            <w:tcW w:w="448" w:type="dxa"/>
            <w:shd w:val="clear" w:color="auto" w:fill="D9D9D9" w:themeFill="background1" w:themeFillShade="D9"/>
          </w:tcPr>
          <w:p w14:paraId="57B796A0" w14:textId="77777777" w:rsidR="00961C43" w:rsidRPr="00FB4966" w:rsidRDefault="00961C43" w:rsidP="000C03DD">
            <w:pPr>
              <w:jc w:val="center"/>
              <w:rPr>
                <w:rFonts w:ascii="Arial" w:hAnsi="Arial" w:cs="Arial"/>
                <w:b/>
                <w:sz w:val="18"/>
                <w:szCs w:val="18"/>
              </w:rPr>
            </w:pPr>
            <w:r w:rsidRPr="00FB4966">
              <w:rPr>
                <w:rFonts w:ascii="Arial" w:hAnsi="Arial" w:cs="Arial"/>
                <w:b/>
                <w:sz w:val="18"/>
                <w:szCs w:val="18"/>
              </w:rPr>
              <w:t>S</w:t>
            </w:r>
          </w:p>
        </w:tc>
        <w:tc>
          <w:tcPr>
            <w:tcW w:w="448" w:type="dxa"/>
            <w:shd w:val="clear" w:color="auto" w:fill="D9D9D9" w:themeFill="background1" w:themeFillShade="D9"/>
          </w:tcPr>
          <w:p w14:paraId="391A6359" w14:textId="77777777" w:rsidR="00961C43" w:rsidRPr="00FB4966" w:rsidRDefault="00961C43" w:rsidP="000C03DD">
            <w:pPr>
              <w:jc w:val="center"/>
              <w:rPr>
                <w:rFonts w:ascii="Arial" w:hAnsi="Arial" w:cs="Arial"/>
                <w:b/>
                <w:sz w:val="18"/>
                <w:szCs w:val="18"/>
              </w:rPr>
            </w:pPr>
            <w:r w:rsidRPr="00FB4966">
              <w:rPr>
                <w:rFonts w:ascii="Arial" w:hAnsi="Arial" w:cs="Arial"/>
                <w:b/>
                <w:sz w:val="18"/>
                <w:szCs w:val="18"/>
              </w:rPr>
              <w:t>L</w:t>
            </w:r>
          </w:p>
        </w:tc>
        <w:tc>
          <w:tcPr>
            <w:tcW w:w="403" w:type="dxa"/>
            <w:shd w:val="clear" w:color="auto" w:fill="D9D9D9" w:themeFill="background1" w:themeFillShade="D9"/>
          </w:tcPr>
          <w:p w14:paraId="44622466" w14:textId="77777777" w:rsidR="00961C43" w:rsidRPr="00FB4966" w:rsidRDefault="00961C43" w:rsidP="000C03DD">
            <w:pPr>
              <w:jc w:val="center"/>
              <w:rPr>
                <w:rFonts w:ascii="Arial" w:hAnsi="Arial" w:cs="Arial"/>
                <w:b/>
                <w:sz w:val="18"/>
                <w:szCs w:val="18"/>
              </w:rPr>
            </w:pPr>
            <w:r w:rsidRPr="00FB4966">
              <w:rPr>
                <w:rFonts w:ascii="Arial" w:hAnsi="Arial" w:cs="Arial"/>
                <w:b/>
                <w:sz w:val="18"/>
                <w:szCs w:val="18"/>
              </w:rPr>
              <w:t>R</w:t>
            </w:r>
          </w:p>
        </w:tc>
        <w:tc>
          <w:tcPr>
            <w:tcW w:w="495" w:type="dxa"/>
            <w:shd w:val="clear" w:color="auto" w:fill="D9D9D9" w:themeFill="background1" w:themeFillShade="D9"/>
          </w:tcPr>
          <w:p w14:paraId="041B3972" w14:textId="77777777" w:rsidR="00961C43" w:rsidRPr="00FB4966" w:rsidRDefault="00961C43" w:rsidP="000C03DD">
            <w:pPr>
              <w:jc w:val="center"/>
              <w:rPr>
                <w:rFonts w:ascii="Arial" w:hAnsi="Arial" w:cs="Arial"/>
                <w:b/>
                <w:sz w:val="18"/>
                <w:szCs w:val="18"/>
              </w:rPr>
            </w:pPr>
            <w:r w:rsidRPr="00FB4966">
              <w:rPr>
                <w:rFonts w:ascii="Arial" w:hAnsi="Arial" w:cs="Arial"/>
                <w:b/>
                <w:sz w:val="18"/>
                <w:szCs w:val="18"/>
              </w:rPr>
              <w:t>RR</w:t>
            </w:r>
          </w:p>
        </w:tc>
      </w:tr>
      <w:bookmarkEnd w:id="2"/>
      <w:tr w:rsidR="00E84F55" w:rsidRPr="0082735D" w14:paraId="2246F4BD" w14:textId="77777777" w:rsidTr="00367F8E">
        <w:trPr>
          <w:trHeight w:val="1815"/>
        </w:trPr>
        <w:tc>
          <w:tcPr>
            <w:tcW w:w="1560" w:type="dxa"/>
          </w:tcPr>
          <w:p w14:paraId="496E9912" w14:textId="65382585" w:rsidR="00E84F55" w:rsidRPr="00FB4966" w:rsidRDefault="00E84F55" w:rsidP="000C03DD">
            <w:pPr>
              <w:spacing w:before="120"/>
              <w:jc w:val="center"/>
              <w:rPr>
                <w:rFonts w:ascii="Arial" w:hAnsi="Arial" w:cs="Arial"/>
                <w:sz w:val="18"/>
                <w:szCs w:val="18"/>
              </w:rPr>
            </w:pPr>
            <w:r w:rsidRPr="00FB4966">
              <w:rPr>
                <w:rFonts w:ascii="Arial" w:hAnsi="Arial" w:cs="Arial"/>
                <w:b/>
                <w:position w:val="6"/>
                <w:sz w:val="18"/>
                <w:szCs w:val="18"/>
                <w:lang w:eastAsia="en-US"/>
              </w:rPr>
              <w:t xml:space="preserve"> </w:t>
            </w:r>
            <w:r w:rsidR="0055450C" w:rsidRPr="00FB4966">
              <w:rPr>
                <w:rFonts w:ascii="Arial" w:hAnsi="Arial" w:cs="Arial"/>
                <w:b/>
                <w:position w:val="6"/>
                <w:sz w:val="18"/>
                <w:szCs w:val="18"/>
                <w:lang w:eastAsia="en-US"/>
              </w:rPr>
              <w:t>Lack of awareness</w:t>
            </w:r>
          </w:p>
          <w:p w14:paraId="32F32C9E" w14:textId="77777777" w:rsidR="00E84F55" w:rsidRPr="00FB4966" w:rsidRDefault="00E84F55" w:rsidP="000C03DD">
            <w:pPr>
              <w:spacing w:before="120"/>
              <w:rPr>
                <w:rFonts w:ascii="Arial" w:hAnsi="Arial" w:cs="Arial"/>
                <w:sz w:val="18"/>
                <w:szCs w:val="18"/>
              </w:rPr>
            </w:pPr>
          </w:p>
        </w:tc>
        <w:tc>
          <w:tcPr>
            <w:tcW w:w="1842" w:type="dxa"/>
          </w:tcPr>
          <w:p w14:paraId="3FFF6AA2" w14:textId="5F6E0C24" w:rsidR="00E84F55" w:rsidRPr="00FB4966" w:rsidRDefault="00E84F55" w:rsidP="003B0EF8">
            <w:pPr>
              <w:pStyle w:val="ListParagraph"/>
              <w:spacing w:before="120" w:after="0" w:line="240" w:lineRule="auto"/>
              <w:ind w:left="34"/>
              <w:contextualSpacing w:val="0"/>
              <w:jc w:val="center"/>
              <w:rPr>
                <w:rFonts w:ascii="Arial" w:hAnsi="Arial" w:cs="Arial"/>
                <w:color w:val="54575A"/>
                <w:sz w:val="18"/>
                <w:szCs w:val="18"/>
              </w:rPr>
            </w:pPr>
            <w:r w:rsidRPr="00FB4966">
              <w:rPr>
                <w:rFonts w:ascii="Arial" w:hAnsi="Arial" w:cs="Arial"/>
                <w:color w:val="54575A"/>
                <w:sz w:val="18"/>
                <w:szCs w:val="18"/>
              </w:rPr>
              <w:t xml:space="preserve"> </w:t>
            </w:r>
            <w:r w:rsidR="00AC04A0" w:rsidRPr="00FB4966">
              <w:rPr>
                <w:rFonts w:ascii="Arial" w:hAnsi="Arial" w:cs="Arial"/>
                <w:color w:val="54575A"/>
                <w:sz w:val="18"/>
                <w:szCs w:val="18"/>
              </w:rPr>
              <w:t>Employees</w:t>
            </w:r>
          </w:p>
        </w:tc>
        <w:tc>
          <w:tcPr>
            <w:tcW w:w="426" w:type="dxa"/>
          </w:tcPr>
          <w:p w14:paraId="44AAA8E9" w14:textId="5562C27C" w:rsidR="00E84F55" w:rsidRPr="00FB4966" w:rsidRDefault="00AC04A0" w:rsidP="000C03DD">
            <w:pPr>
              <w:spacing w:before="120"/>
              <w:jc w:val="center"/>
              <w:rPr>
                <w:rFonts w:ascii="Arial" w:hAnsi="Arial" w:cs="Arial"/>
                <w:color w:val="54575A"/>
                <w:sz w:val="18"/>
                <w:szCs w:val="18"/>
              </w:rPr>
            </w:pPr>
            <w:r w:rsidRPr="00FB4966">
              <w:rPr>
                <w:rFonts w:ascii="Arial" w:hAnsi="Arial" w:cs="Arial"/>
                <w:color w:val="54575A"/>
                <w:sz w:val="18"/>
                <w:szCs w:val="18"/>
              </w:rPr>
              <w:t>5</w:t>
            </w:r>
          </w:p>
          <w:p w14:paraId="621EC73D" w14:textId="77777777" w:rsidR="00E84F55" w:rsidRPr="00FB4966" w:rsidRDefault="00E84F55" w:rsidP="000C03DD">
            <w:pPr>
              <w:spacing w:before="120"/>
              <w:rPr>
                <w:rFonts w:ascii="Arial" w:hAnsi="Arial" w:cs="Arial"/>
                <w:color w:val="54575A"/>
                <w:sz w:val="18"/>
                <w:szCs w:val="18"/>
              </w:rPr>
            </w:pPr>
          </w:p>
        </w:tc>
        <w:tc>
          <w:tcPr>
            <w:tcW w:w="425" w:type="dxa"/>
          </w:tcPr>
          <w:p w14:paraId="51CE4BC5" w14:textId="55FF0C9B" w:rsidR="00E84F55" w:rsidRPr="00FB4966" w:rsidRDefault="00AC04A0" w:rsidP="000C03DD">
            <w:pPr>
              <w:spacing w:before="120"/>
              <w:jc w:val="center"/>
              <w:rPr>
                <w:rFonts w:ascii="Arial" w:hAnsi="Arial" w:cs="Arial"/>
                <w:color w:val="54575A"/>
                <w:sz w:val="18"/>
                <w:szCs w:val="18"/>
              </w:rPr>
            </w:pPr>
            <w:r w:rsidRPr="00FB4966">
              <w:rPr>
                <w:rFonts w:ascii="Arial" w:hAnsi="Arial" w:cs="Arial"/>
                <w:color w:val="54575A"/>
                <w:sz w:val="18"/>
                <w:szCs w:val="18"/>
              </w:rPr>
              <w:t>3</w:t>
            </w:r>
          </w:p>
          <w:p w14:paraId="723DB1E2" w14:textId="77777777" w:rsidR="00E84F55" w:rsidRPr="00FB4966" w:rsidRDefault="00E84F55" w:rsidP="000C03DD">
            <w:pPr>
              <w:spacing w:before="120"/>
              <w:rPr>
                <w:rFonts w:ascii="Arial" w:hAnsi="Arial" w:cs="Arial"/>
                <w:color w:val="54575A"/>
                <w:sz w:val="18"/>
                <w:szCs w:val="18"/>
              </w:rPr>
            </w:pPr>
          </w:p>
        </w:tc>
        <w:tc>
          <w:tcPr>
            <w:tcW w:w="425" w:type="dxa"/>
          </w:tcPr>
          <w:p w14:paraId="3D444041" w14:textId="587C0A93" w:rsidR="00E84F55" w:rsidRPr="00FB4966" w:rsidRDefault="00AC04A0" w:rsidP="00AC04A0">
            <w:pPr>
              <w:spacing w:before="120"/>
              <w:jc w:val="center"/>
              <w:rPr>
                <w:rFonts w:ascii="Arial" w:hAnsi="Arial" w:cs="Arial"/>
                <w:color w:val="54575A"/>
                <w:sz w:val="18"/>
                <w:szCs w:val="18"/>
              </w:rPr>
            </w:pPr>
            <w:r w:rsidRPr="00FB4966">
              <w:rPr>
                <w:rFonts w:ascii="Arial" w:hAnsi="Arial" w:cs="Arial"/>
                <w:color w:val="54575A"/>
                <w:sz w:val="18"/>
                <w:szCs w:val="18"/>
              </w:rPr>
              <w:t>15</w:t>
            </w:r>
          </w:p>
        </w:tc>
        <w:tc>
          <w:tcPr>
            <w:tcW w:w="567" w:type="dxa"/>
            <w:shd w:val="clear" w:color="auto" w:fill="FFC000"/>
          </w:tcPr>
          <w:p w14:paraId="7E61C817" w14:textId="28D09D78" w:rsidR="00E84F55" w:rsidRPr="00FB4966" w:rsidRDefault="00AC04A0" w:rsidP="000C03DD">
            <w:pPr>
              <w:spacing w:before="120"/>
              <w:jc w:val="center"/>
              <w:rPr>
                <w:rFonts w:ascii="Arial" w:hAnsi="Arial" w:cs="Arial"/>
                <w:color w:val="54575A"/>
                <w:sz w:val="18"/>
                <w:szCs w:val="18"/>
              </w:rPr>
            </w:pPr>
            <w:r w:rsidRPr="00FB4966">
              <w:rPr>
                <w:rFonts w:ascii="Arial" w:hAnsi="Arial" w:cs="Arial"/>
                <w:color w:val="54575A"/>
                <w:sz w:val="18"/>
                <w:szCs w:val="18"/>
              </w:rPr>
              <w:t>H</w:t>
            </w:r>
          </w:p>
          <w:p w14:paraId="08460954" w14:textId="77777777" w:rsidR="00E84F55" w:rsidRPr="00FB4966" w:rsidRDefault="00E84F55" w:rsidP="000C03DD">
            <w:pPr>
              <w:spacing w:before="120"/>
              <w:rPr>
                <w:rFonts w:ascii="Arial" w:hAnsi="Arial" w:cs="Arial"/>
                <w:color w:val="54575A"/>
                <w:sz w:val="18"/>
                <w:szCs w:val="18"/>
              </w:rPr>
            </w:pPr>
          </w:p>
        </w:tc>
        <w:tc>
          <w:tcPr>
            <w:tcW w:w="3686" w:type="dxa"/>
          </w:tcPr>
          <w:p w14:paraId="01E08F72" w14:textId="33599C7F" w:rsidR="00E84F55" w:rsidRPr="00FB4966" w:rsidRDefault="00AC04A0" w:rsidP="00FB4966">
            <w:pPr>
              <w:numPr>
                <w:ilvl w:val="0"/>
                <w:numId w:val="6"/>
              </w:numPr>
              <w:spacing w:before="120" w:after="120"/>
              <w:rPr>
                <w:rFonts w:ascii="Arial" w:hAnsi="Arial" w:cs="Arial"/>
                <w:color w:val="54575A"/>
                <w:sz w:val="18"/>
                <w:szCs w:val="18"/>
              </w:rPr>
            </w:pPr>
            <w:r w:rsidRPr="00FB4966">
              <w:rPr>
                <w:rFonts w:ascii="Arial" w:hAnsi="Arial" w:cs="Arial"/>
                <w:color w:val="54575A"/>
                <w:sz w:val="18"/>
                <w:szCs w:val="18"/>
              </w:rPr>
              <w:t xml:space="preserve">The latest government campaign posters will be displayed in the welfare areas and in suitable places around site. </w:t>
            </w:r>
          </w:p>
          <w:p w14:paraId="133CB4E7" w14:textId="77777777" w:rsidR="00E84F55" w:rsidRPr="00FB4966" w:rsidRDefault="002172AA" w:rsidP="00FB4966">
            <w:pPr>
              <w:numPr>
                <w:ilvl w:val="0"/>
                <w:numId w:val="6"/>
              </w:numPr>
              <w:spacing w:before="120" w:after="120"/>
              <w:rPr>
                <w:rFonts w:ascii="Arial" w:hAnsi="Arial" w:cs="Arial"/>
                <w:color w:val="54575A"/>
                <w:sz w:val="18"/>
                <w:szCs w:val="18"/>
              </w:rPr>
            </w:pPr>
            <w:r w:rsidRPr="00FB4966">
              <w:rPr>
                <w:rFonts w:ascii="Arial" w:hAnsi="Arial" w:cs="Arial"/>
                <w:color w:val="54575A"/>
                <w:sz w:val="18"/>
                <w:szCs w:val="18"/>
              </w:rPr>
              <w:t>Regular bulletins will be issued and where possible and safe to do so at an acceptable distance, t</w:t>
            </w:r>
            <w:r w:rsidR="00AC04A0" w:rsidRPr="00FB4966">
              <w:rPr>
                <w:rFonts w:ascii="Arial" w:hAnsi="Arial" w:cs="Arial"/>
                <w:color w:val="54575A"/>
                <w:sz w:val="18"/>
                <w:szCs w:val="18"/>
              </w:rPr>
              <w:t>oolbox talks</w:t>
            </w:r>
            <w:r w:rsidR="00C665C0" w:rsidRPr="00FB4966">
              <w:rPr>
                <w:rFonts w:ascii="Arial" w:hAnsi="Arial" w:cs="Arial"/>
                <w:color w:val="54575A"/>
                <w:sz w:val="18"/>
                <w:szCs w:val="18"/>
              </w:rPr>
              <w:t xml:space="preserve"> </w:t>
            </w:r>
            <w:r w:rsidRPr="00FB4966">
              <w:rPr>
                <w:rFonts w:ascii="Arial" w:hAnsi="Arial" w:cs="Arial"/>
                <w:color w:val="54575A"/>
                <w:sz w:val="18"/>
                <w:szCs w:val="18"/>
              </w:rPr>
              <w:t>and</w:t>
            </w:r>
            <w:r w:rsidR="00C665C0" w:rsidRPr="00FB4966">
              <w:rPr>
                <w:rFonts w:ascii="Arial" w:hAnsi="Arial" w:cs="Arial"/>
                <w:color w:val="54575A"/>
                <w:sz w:val="18"/>
                <w:szCs w:val="18"/>
              </w:rPr>
              <w:t xml:space="preserve"> safety briefings</w:t>
            </w:r>
            <w:r w:rsidR="00AC04A0" w:rsidRPr="00FB4966">
              <w:rPr>
                <w:rFonts w:ascii="Arial" w:hAnsi="Arial" w:cs="Arial"/>
                <w:color w:val="54575A"/>
                <w:sz w:val="18"/>
                <w:szCs w:val="18"/>
              </w:rPr>
              <w:t xml:space="preserve"> will be carried out, warning </w:t>
            </w:r>
            <w:r w:rsidR="00C665C0" w:rsidRPr="00FB4966">
              <w:rPr>
                <w:rFonts w:ascii="Arial" w:hAnsi="Arial" w:cs="Arial"/>
                <w:color w:val="54575A"/>
                <w:sz w:val="18"/>
                <w:szCs w:val="18"/>
              </w:rPr>
              <w:t>employees</w:t>
            </w:r>
            <w:r w:rsidR="00AC04A0" w:rsidRPr="00FB4966">
              <w:rPr>
                <w:rFonts w:ascii="Arial" w:hAnsi="Arial" w:cs="Arial"/>
                <w:color w:val="54575A"/>
                <w:sz w:val="18"/>
                <w:szCs w:val="18"/>
              </w:rPr>
              <w:t xml:space="preserve"> of the risks posed by the virus as well as the control measures outlined in this assessment and from government guidance. This will include informing personnel of the known symptoms</w:t>
            </w:r>
            <w:r w:rsidR="00C665C0" w:rsidRPr="00FB4966">
              <w:rPr>
                <w:rFonts w:ascii="Arial" w:hAnsi="Arial" w:cs="Arial"/>
                <w:color w:val="54575A"/>
                <w:sz w:val="18"/>
                <w:szCs w:val="18"/>
              </w:rPr>
              <w:t xml:space="preserve"> and making them aware of new</w:t>
            </w:r>
            <w:r w:rsidRPr="00FB4966">
              <w:rPr>
                <w:rFonts w:ascii="Arial" w:hAnsi="Arial" w:cs="Arial"/>
                <w:color w:val="54575A"/>
                <w:sz w:val="18"/>
                <w:szCs w:val="18"/>
              </w:rPr>
              <w:t xml:space="preserve"> Government advice as and when updated. </w:t>
            </w:r>
          </w:p>
          <w:p w14:paraId="1EEBB72C" w14:textId="111F6B9C" w:rsidR="00974A51" w:rsidRPr="00FB4966" w:rsidRDefault="00974A51" w:rsidP="00FB4966">
            <w:pPr>
              <w:numPr>
                <w:ilvl w:val="0"/>
                <w:numId w:val="6"/>
              </w:numPr>
              <w:spacing w:before="120" w:after="120"/>
              <w:rPr>
                <w:rFonts w:ascii="Arial" w:hAnsi="Arial" w:cs="Arial"/>
                <w:color w:val="54575A"/>
                <w:sz w:val="18"/>
                <w:szCs w:val="18"/>
              </w:rPr>
            </w:pPr>
            <w:r w:rsidRPr="00FB4966">
              <w:rPr>
                <w:rFonts w:ascii="Arial" w:hAnsi="Arial" w:cs="Arial"/>
                <w:color w:val="54575A"/>
                <w:sz w:val="18"/>
                <w:szCs w:val="18"/>
              </w:rPr>
              <w:t>We will continually adopt and review new government / WHO guidance as and when it is available.</w:t>
            </w:r>
          </w:p>
        </w:tc>
        <w:tc>
          <w:tcPr>
            <w:tcW w:w="2453" w:type="dxa"/>
          </w:tcPr>
          <w:p w14:paraId="53DED3A6" w14:textId="77777777" w:rsidR="00E84F55" w:rsidRPr="00FB4966" w:rsidRDefault="00E84F55" w:rsidP="000C03DD">
            <w:pPr>
              <w:spacing w:before="120"/>
              <w:rPr>
                <w:rFonts w:ascii="Arial" w:hAnsi="Arial" w:cs="Arial"/>
                <w:color w:val="54575A"/>
                <w:sz w:val="18"/>
                <w:szCs w:val="18"/>
              </w:rPr>
            </w:pPr>
            <w:r w:rsidRPr="00FB4966">
              <w:rPr>
                <w:rFonts w:ascii="Arial" w:hAnsi="Arial" w:cs="Arial"/>
                <w:color w:val="54575A"/>
                <w:sz w:val="18"/>
                <w:szCs w:val="18"/>
              </w:rPr>
              <w:t xml:space="preserve"> </w:t>
            </w:r>
          </w:p>
          <w:p w14:paraId="266A6EC8" w14:textId="77777777" w:rsidR="00E84F55" w:rsidRPr="00FB4966" w:rsidRDefault="00E84F55" w:rsidP="000C03DD">
            <w:pPr>
              <w:spacing w:before="120"/>
              <w:rPr>
                <w:rFonts w:ascii="Arial" w:hAnsi="Arial" w:cs="Arial"/>
                <w:color w:val="54575A"/>
                <w:sz w:val="18"/>
                <w:szCs w:val="18"/>
              </w:rPr>
            </w:pPr>
          </w:p>
        </w:tc>
        <w:tc>
          <w:tcPr>
            <w:tcW w:w="1345" w:type="dxa"/>
          </w:tcPr>
          <w:p w14:paraId="5C28C293" w14:textId="77777777" w:rsidR="00E84F55" w:rsidRPr="00FB4966" w:rsidRDefault="00E84F55" w:rsidP="000C03DD">
            <w:pPr>
              <w:spacing w:before="120"/>
              <w:rPr>
                <w:rFonts w:ascii="Arial" w:hAnsi="Arial" w:cs="Arial"/>
                <w:color w:val="54575A"/>
                <w:sz w:val="18"/>
                <w:szCs w:val="18"/>
              </w:rPr>
            </w:pPr>
          </w:p>
          <w:p w14:paraId="22BD6C07" w14:textId="77777777" w:rsidR="00E84F55" w:rsidRPr="00FB4966" w:rsidRDefault="00E84F55" w:rsidP="000C03DD">
            <w:pPr>
              <w:spacing w:before="120"/>
              <w:rPr>
                <w:rFonts w:ascii="Arial" w:hAnsi="Arial" w:cs="Arial"/>
                <w:color w:val="54575A"/>
                <w:sz w:val="18"/>
                <w:szCs w:val="18"/>
              </w:rPr>
            </w:pPr>
          </w:p>
        </w:tc>
        <w:tc>
          <w:tcPr>
            <w:tcW w:w="1496" w:type="dxa"/>
          </w:tcPr>
          <w:p w14:paraId="57E60E3A" w14:textId="77777777" w:rsidR="00E84F55" w:rsidRPr="00FB4966" w:rsidRDefault="00E84F55" w:rsidP="000C03DD">
            <w:pPr>
              <w:spacing w:before="120"/>
              <w:jc w:val="center"/>
              <w:rPr>
                <w:rFonts w:ascii="Arial" w:hAnsi="Arial" w:cs="Arial"/>
                <w:color w:val="54575A"/>
                <w:sz w:val="18"/>
                <w:szCs w:val="18"/>
              </w:rPr>
            </w:pPr>
          </w:p>
          <w:p w14:paraId="2FBC9E10" w14:textId="77777777" w:rsidR="00E84F55" w:rsidRPr="00FB4966" w:rsidRDefault="00E84F55" w:rsidP="000C03DD">
            <w:pPr>
              <w:spacing w:before="120"/>
              <w:jc w:val="center"/>
              <w:rPr>
                <w:rFonts w:ascii="Arial" w:hAnsi="Arial" w:cs="Arial"/>
                <w:color w:val="54575A"/>
                <w:sz w:val="18"/>
                <w:szCs w:val="18"/>
              </w:rPr>
            </w:pPr>
          </w:p>
        </w:tc>
        <w:tc>
          <w:tcPr>
            <w:tcW w:w="448" w:type="dxa"/>
          </w:tcPr>
          <w:p w14:paraId="7208A13A" w14:textId="56EC2A2E" w:rsidR="00E84F55" w:rsidRPr="00FB4966" w:rsidRDefault="00961C43" w:rsidP="00961C43">
            <w:pPr>
              <w:spacing w:before="120"/>
              <w:jc w:val="center"/>
              <w:rPr>
                <w:rFonts w:ascii="Arial" w:hAnsi="Arial" w:cs="Arial"/>
                <w:color w:val="54575A"/>
                <w:sz w:val="18"/>
                <w:szCs w:val="18"/>
              </w:rPr>
            </w:pPr>
            <w:r w:rsidRPr="00FB4966">
              <w:rPr>
                <w:rFonts w:ascii="Arial" w:hAnsi="Arial" w:cs="Arial"/>
                <w:color w:val="54575A"/>
                <w:sz w:val="18"/>
                <w:szCs w:val="18"/>
              </w:rPr>
              <w:t>5</w:t>
            </w:r>
          </w:p>
          <w:p w14:paraId="501E30F8" w14:textId="77777777" w:rsidR="00E84F55" w:rsidRPr="00FB4966" w:rsidRDefault="00E84F55" w:rsidP="00961C43">
            <w:pPr>
              <w:spacing w:before="120"/>
              <w:jc w:val="center"/>
              <w:rPr>
                <w:rFonts w:ascii="Arial" w:hAnsi="Arial" w:cs="Arial"/>
                <w:color w:val="54575A"/>
                <w:sz w:val="18"/>
                <w:szCs w:val="18"/>
              </w:rPr>
            </w:pPr>
          </w:p>
        </w:tc>
        <w:tc>
          <w:tcPr>
            <w:tcW w:w="448" w:type="dxa"/>
          </w:tcPr>
          <w:p w14:paraId="31498086" w14:textId="661B6381" w:rsidR="00E84F55" w:rsidRPr="00FB4966" w:rsidRDefault="00961C43" w:rsidP="00961C43">
            <w:pPr>
              <w:spacing w:before="120"/>
              <w:jc w:val="center"/>
              <w:rPr>
                <w:rFonts w:ascii="Arial" w:hAnsi="Arial" w:cs="Arial"/>
                <w:color w:val="54575A"/>
                <w:sz w:val="18"/>
                <w:szCs w:val="18"/>
              </w:rPr>
            </w:pPr>
            <w:r w:rsidRPr="00FB4966">
              <w:rPr>
                <w:rFonts w:ascii="Arial" w:hAnsi="Arial" w:cs="Arial"/>
                <w:color w:val="54575A"/>
                <w:sz w:val="18"/>
                <w:szCs w:val="18"/>
              </w:rPr>
              <w:t>1</w:t>
            </w:r>
          </w:p>
          <w:p w14:paraId="6BD453C4" w14:textId="77777777" w:rsidR="00E84F55" w:rsidRPr="00FB4966" w:rsidRDefault="00E84F55" w:rsidP="00961C43">
            <w:pPr>
              <w:spacing w:before="120"/>
              <w:jc w:val="center"/>
              <w:rPr>
                <w:rFonts w:ascii="Arial" w:hAnsi="Arial" w:cs="Arial"/>
                <w:color w:val="54575A"/>
                <w:sz w:val="18"/>
                <w:szCs w:val="18"/>
              </w:rPr>
            </w:pPr>
          </w:p>
        </w:tc>
        <w:tc>
          <w:tcPr>
            <w:tcW w:w="403" w:type="dxa"/>
          </w:tcPr>
          <w:p w14:paraId="4B9E8428" w14:textId="7ED6A9F4" w:rsidR="00E84F55" w:rsidRPr="00FB4966" w:rsidRDefault="00961C43" w:rsidP="00961C43">
            <w:pPr>
              <w:spacing w:before="120"/>
              <w:jc w:val="center"/>
              <w:rPr>
                <w:rFonts w:ascii="Arial" w:hAnsi="Arial" w:cs="Arial"/>
                <w:color w:val="54575A"/>
                <w:sz w:val="18"/>
                <w:szCs w:val="18"/>
              </w:rPr>
            </w:pPr>
            <w:r w:rsidRPr="00FB4966">
              <w:rPr>
                <w:rFonts w:ascii="Arial" w:hAnsi="Arial" w:cs="Arial"/>
                <w:color w:val="54575A"/>
                <w:sz w:val="18"/>
                <w:szCs w:val="18"/>
              </w:rPr>
              <w:t>5</w:t>
            </w:r>
          </w:p>
          <w:p w14:paraId="1B40D969" w14:textId="77777777" w:rsidR="00E84F55" w:rsidRPr="00FB4966" w:rsidRDefault="00E84F55" w:rsidP="00961C43">
            <w:pPr>
              <w:spacing w:before="120"/>
              <w:jc w:val="center"/>
              <w:rPr>
                <w:rFonts w:ascii="Arial" w:hAnsi="Arial" w:cs="Arial"/>
                <w:color w:val="54575A"/>
                <w:sz w:val="18"/>
                <w:szCs w:val="18"/>
              </w:rPr>
            </w:pPr>
          </w:p>
        </w:tc>
        <w:tc>
          <w:tcPr>
            <w:tcW w:w="495" w:type="dxa"/>
            <w:shd w:val="clear" w:color="auto" w:fill="FFFF00"/>
          </w:tcPr>
          <w:p w14:paraId="21E153AF" w14:textId="7C16F996" w:rsidR="00E84F55" w:rsidRPr="00FB4966" w:rsidRDefault="008E6935" w:rsidP="000C03DD">
            <w:pPr>
              <w:spacing w:before="120"/>
              <w:jc w:val="center"/>
              <w:rPr>
                <w:rFonts w:ascii="Arial" w:hAnsi="Arial" w:cs="Arial"/>
                <w:color w:val="54575A"/>
                <w:sz w:val="18"/>
                <w:szCs w:val="18"/>
              </w:rPr>
            </w:pPr>
            <w:r w:rsidRPr="00FB4966">
              <w:rPr>
                <w:rFonts w:ascii="Arial" w:hAnsi="Arial" w:cs="Arial"/>
                <w:color w:val="54575A"/>
                <w:sz w:val="18"/>
                <w:szCs w:val="18"/>
              </w:rPr>
              <w:t>M</w:t>
            </w:r>
          </w:p>
          <w:p w14:paraId="5C541F70" w14:textId="77777777" w:rsidR="00E84F55" w:rsidRPr="00FB4966" w:rsidRDefault="00E84F55" w:rsidP="000C03DD">
            <w:pPr>
              <w:spacing w:before="120"/>
              <w:rPr>
                <w:rFonts w:ascii="Arial" w:hAnsi="Arial" w:cs="Arial"/>
                <w:color w:val="54575A"/>
                <w:sz w:val="18"/>
                <w:szCs w:val="18"/>
              </w:rPr>
            </w:pPr>
          </w:p>
        </w:tc>
      </w:tr>
    </w:tbl>
    <w:p w14:paraId="1FEA6E87" w14:textId="77777777" w:rsidR="00A0668D" w:rsidRDefault="00A0668D">
      <w:r>
        <w:br w:type="page"/>
      </w:r>
    </w:p>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686"/>
        <w:gridCol w:w="2453"/>
        <w:gridCol w:w="1345"/>
        <w:gridCol w:w="1496"/>
        <w:gridCol w:w="448"/>
        <w:gridCol w:w="448"/>
        <w:gridCol w:w="403"/>
        <w:gridCol w:w="495"/>
      </w:tblGrid>
      <w:tr w:rsidR="00A0668D" w:rsidRPr="002308BD" w14:paraId="09B21C88" w14:textId="77777777" w:rsidTr="00367F8E">
        <w:trPr>
          <w:trHeight w:val="711"/>
        </w:trPr>
        <w:tc>
          <w:tcPr>
            <w:tcW w:w="1560" w:type="dxa"/>
            <w:vMerge w:val="restart"/>
            <w:shd w:val="clear" w:color="auto" w:fill="D9D9D9" w:themeFill="background1" w:themeFillShade="D9"/>
          </w:tcPr>
          <w:p w14:paraId="7F9EE9D6" w14:textId="77777777" w:rsidR="00A0668D" w:rsidRPr="00FB4966" w:rsidRDefault="00A0668D" w:rsidP="000C03DD">
            <w:pPr>
              <w:jc w:val="center"/>
              <w:rPr>
                <w:rFonts w:ascii="Arial" w:hAnsi="Arial" w:cs="Arial"/>
                <w:b/>
                <w:sz w:val="18"/>
                <w:szCs w:val="18"/>
              </w:rPr>
            </w:pPr>
            <w:r w:rsidRPr="00FB4966">
              <w:rPr>
                <w:rFonts w:ascii="Arial" w:hAnsi="Arial" w:cs="Arial"/>
                <w:sz w:val="18"/>
                <w:szCs w:val="18"/>
              </w:rPr>
              <w:lastRenderedPageBreak/>
              <w:br w:type="page"/>
            </w:r>
            <w:r w:rsidRPr="00FB4966">
              <w:rPr>
                <w:rFonts w:ascii="Arial" w:hAnsi="Arial" w:cs="Arial"/>
                <w:sz w:val="18"/>
                <w:szCs w:val="18"/>
              </w:rPr>
              <w:br w:type="page"/>
            </w:r>
            <w:r w:rsidRPr="00FB4966">
              <w:rPr>
                <w:rFonts w:ascii="Arial" w:hAnsi="Arial" w:cs="Arial"/>
                <w:sz w:val="18"/>
                <w:szCs w:val="18"/>
              </w:rPr>
              <w:br w:type="page"/>
            </w:r>
            <w:r w:rsidRPr="00FB4966">
              <w:rPr>
                <w:rFonts w:ascii="Arial" w:hAnsi="Arial" w:cs="Arial"/>
                <w:b/>
                <w:sz w:val="18"/>
                <w:szCs w:val="18"/>
              </w:rPr>
              <w:t>Identified Hazards</w:t>
            </w:r>
          </w:p>
        </w:tc>
        <w:tc>
          <w:tcPr>
            <w:tcW w:w="1842" w:type="dxa"/>
            <w:vMerge w:val="restart"/>
            <w:shd w:val="clear" w:color="auto" w:fill="D9D9D9" w:themeFill="background1" w:themeFillShade="D9"/>
          </w:tcPr>
          <w:p w14:paraId="0E7DAACF"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Who may be affected</w:t>
            </w:r>
          </w:p>
        </w:tc>
        <w:tc>
          <w:tcPr>
            <w:tcW w:w="1843" w:type="dxa"/>
            <w:gridSpan w:val="4"/>
            <w:shd w:val="clear" w:color="auto" w:fill="D9D9D9" w:themeFill="background1" w:themeFillShade="D9"/>
          </w:tcPr>
          <w:p w14:paraId="060E889E"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Risk Level before control measures</w:t>
            </w:r>
          </w:p>
          <w:p w14:paraId="769BB876"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S x L = R</w:t>
            </w:r>
          </w:p>
        </w:tc>
        <w:tc>
          <w:tcPr>
            <w:tcW w:w="3686" w:type="dxa"/>
            <w:vMerge w:val="restart"/>
            <w:shd w:val="clear" w:color="auto" w:fill="D9D9D9" w:themeFill="background1" w:themeFillShade="D9"/>
          </w:tcPr>
          <w:p w14:paraId="4F00875E"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Existing control measures</w:t>
            </w:r>
          </w:p>
        </w:tc>
        <w:tc>
          <w:tcPr>
            <w:tcW w:w="2453" w:type="dxa"/>
            <w:vMerge w:val="restart"/>
            <w:shd w:val="clear" w:color="auto" w:fill="D9D9D9" w:themeFill="background1" w:themeFillShade="D9"/>
          </w:tcPr>
          <w:p w14:paraId="62560EC4"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Additional Control measures required</w:t>
            </w:r>
          </w:p>
        </w:tc>
        <w:tc>
          <w:tcPr>
            <w:tcW w:w="1345" w:type="dxa"/>
            <w:vMerge w:val="restart"/>
            <w:shd w:val="clear" w:color="auto" w:fill="D9D9D9" w:themeFill="background1" w:themeFillShade="D9"/>
          </w:tcPr>
          <w:p w14:paraId="1A816B71"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To be actioned by</w:t>
            </w:r>
          </w:p>
        </w:tc>
        <w:tc>
          <w:tcPr>
            <w:tcW w:w="1496" w:type="dxa"/>
            <w:vMerge w:val="restart"/>
            <w:shd w:val="clear" w:color="auto" w:fill="D9D9D9" w:themeFill="background1" w:themeFillShade="D9"/>
          </w:tcPr>
          <w:p w14:paraId="720399A7"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Completion date</w:t>
            </w:r>
          </w:p>
        </w:tc>
        <w:tc>
          <w:tcPr>
            <w:tcW w:w="1794" w:type="dxa"/>
            <w:gridSpan w:val="4"/>
            <w:shd w:val="clear" w:color="auto" w:fill="D9D9D9" w:themeFill="background1" w:themeFillShade="D9"/>
          </w:tcPr>
          <w:p w14:paraId="0F2A8013"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Final Risk level</w:t>
            </w:r>
          </w:p>
          <w:p w14:paraId="6C801BA9"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S x L = R</w:t>
            </w:r>
          </w:p>
        </w:tc>
      </w:tr>
      <w:tr w:rsidR="00A0668D" w:rsidRPr="002308BD" w14:paraId="3ABD2186" w14:textId="77777777" w:rsidTr="00367F8E">
        <w:trPr>
          <w:trHeight w:val="300"/>
        </w:trPr>
        <w:tc>
          <w:tcPr>
            <w:tcW w:w="1560" w:type="dxa"/>
            <w:vMerge/>
            <w:shd w:val="clear" w:color="auto" w:fill="D9D9D9" w:themeFill="background1" w:themeFillShade="D9"/>
          </w:tcPr>
          <w:p w14:paraId="10FD43E2" w14:textId="77777777" w:rsidR="00A0668D" w:rsidRPr="00FB4966" w:rsidRDefault="00A0668D" w:rsidP="000C03DD">
            <w:pPr>
              <w:jc w:val="center"/>
              <w:rPr>
                <w:rFonts w:ascii="Arial" w:hAnsi="Arial" w:cs="Arial"/>
                <w:b/>
                <w:sz w:val="18"/>
                <w:szCs w:val="18"/>
              </w:rPr>
            </w:pPr>
          </w:p>
        </w:tc>
        <w:tc>
          <w:tcPr>
            <w:tcW w:w="1842" w:type="dxa"/>
            <w:vMerge/>
            <w:shd w:val="clear" w:color="auto" w:fill="D9D9D9" w:themeFill="background1" w:themeFillShade="D9"/>
          </w:tcPr>
          <w:p w14:paraId="5F21EA99" w14:textId="77777777" w:rsidR="00A0668D" w:rsidRPr="00FB4966" w:rsidRDefault="00A0668D" w:rsidP="000C03DD">
            <w:pPr>
              <w:jc w:val="center"/>
              <w:rPr>
                <w:rFonts w:ascii="Arial" w:hAnsi="Arial" w:cs="Arial"/>
                <w:b/>
                <w:sz w:val="18"/>
                <w:szCs w:val="18"/>
              </w:rPr>
            </w:pPr>
          </w:p>
        </w:tc>
        <w:tc>
          <w:tcPr>
            <w:tcW w:w="426" w:type="dxa"/>
            <w:shd w:val="clear" w:color="auto" w:fill="D9D9D9" w:themeFill="background1" w:themeFillShade="D9"/>
          </w:tcPr>
          <w:p w14:paraId="3331E3F2"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S</w:t>
            </w:r>
          </w:p>
        </w:tc>
        <w:tc>
          <w:tcPr>
            <w:tcW w:w="425" w:type="dxa"/>
            <w:shd w:val="clear" w:color="auto" w:fill="D9D9D9" w:themeFill="background1" w:themeFillShade="D9"/>
          </w:tcPr>
          <w:p w14:paraId="1C029821"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L</w:t>
            </w:r>
          </w:p>
        </w:tc>
        <w:tc>
          <w:tcPr>
            <w:tcW w:w="425" w:type="dxa"/>
            <w:shd w:val="clear" w:color="auto" w:fill="D9D9D9" w:themeFill="background1" w:themeFillShade="D9"/>
          </w:tcPr>
          <w:p w14:paraId="2A92DBF8"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R</w:t>
            </w:r>
          </w:p>
        </w:tc>
        <w:tc>
          <w:tcPr>
            <w:tcW w:w="567" w:type="dxa"/>
            <w:shd w:val="clear" w:color="auto" w:fill="D9D9D9" w:themeFill="background1" w:themeFillShade="D9"/>
          </w:tcPr>
          <w:p w14:paraId="5F0D727D"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RR</w:t>
            </w:r>
          </w:p>
        </w:tc>
        <w:tc>
          <w:tcPr>
            <w:tcW w:w="3686" w:type="dxa"/>
            <w:vMerge/>
            <w:shd w:val="clear" w:color="auto" w:fill="D9D9D9" w:themeFill="background1" w:themeFillShade="D9"/>
          </w:tcPr>
          <w:p w14:paraId="21EE047F" w14:textId="77777777" w:rsidR="00A0668D" w:rsidRPr="00FB4966" w:rsidRDefault="00A0668D" w:rsidP="000C03DD">
            <w:pPr>
              <w:jc w:val="center"/>
              <w:rPr>
                <w:rFonts w:ascii="Arial" w:hAnsi="Arial" w:cs="Arial"/>
                <w:b/>
                <w:sz w:val="18"/>
                <w:szCs w:val="18"/>
              </w:rPr>
            </w:pPr>
          </w:p>
        </w:tc>
        <w:tc>
          <w:tcPr>
            <w:tcW w:w="2453" w:type="dxa"/>
            <w:vMerge/>
            <w:shd w:val="clear" w:color="auto" w:fill="D9D9D9" w:themeFill="background1" w:themeFillShade="D9"/>
          </w:tcPr>
          <w:p w14:paraId="432F42DF" w14:textId="77777777" w:rsidR="00A0668D" w:rsidRPr="00FB4966" w:rsidRDefault="00A0668D" w:rsidP="000C03DD">
            <w:pPr>
              <w:jc w:val="center"/>
              <w:rPr>
                <w:rFonts w:ascii="Arial" w:hAnsi="Arial" w:cs="Arial"/>
                <w:b/>
                <w:sz w:val="18"/>
                <w:szCs w:val="18"/>
              </w:rPr>
            </w:pPr>
          </w:p>
        </w:tc>
        <w:tc>
          <w:tcPr>
            <w:tcW w:w="1345" w:type="dxa"/>
            <w:vMerge/>
            <w:shd w:val="clear" w:color="auto" w:fill="D9D9D9" w:themeFill="background1" w:themeFillShade="D9"/>
          </w:tcPr>
          <w:p w14:paraId="07252A79" w14:textId="77777777" w:rsidR="00A0668D" w:rsidRPr="00FB4966" w:rsidRDefault="00A0668D" w:rsidP="000C03DD">
            <w:pPr>
              <w:jc w:val="center"/>
              <w:rPr>
                <w:rFonts w:ascii="Arial" w:hAnsi="Arial" w:cs="Arial"/>
                <w:b/>
                <w:sz w:val="18"/>
                <w:szCs w:val="18"/>
              </w:rPr>
            </w:pPr>
          </w:p>
        </w:tc>
        <w:tc>
          <w:tcPr>
            <w:tcW w:w="1496" w:type="dxa"/>
            <w:vMerge/>
            <w:shd w:val="clear" w:color="auto" w:fill="D9D9D9" w:themeFill="background1" w:themeFillShade="D9"/>
          </w:tcPr>
          <w:p w14:paraId="37DB260B" w14:textId="77777777" w:rsidR="00A0668D" w:rsidRPr="00FB4966" w:rsidRDefault="00A0668D" w:rsidP="000C03DD">
            <w:pPr>
              <w:jc w:val="center"/>
              <w:rPr>
                <w:rFonts w:ascii="Arial" w:hAnsi="Arial" w:cs="Arial"/>
                <w:b/>
                <w:sz w:val="18"/>
                <w:szCs w:val="18"/>
              </w:rPr>
            </w:pPr>
          </w:p>
        </w:tc>
        <w:tc>
          <w:tcPr>
            <w:tcW w:w="448" w:type="dxa"/>
            <w:shd w:val="clear" w:color="auto" w:fill="D9D9D9" w:themeFill="background1" w:themeFillShade="D9"/>
          </w:tcPr>
          <w:p w14:paraId="6D4F55C6"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S</w:t>
            </w:r>
          </w:p>
        </w:tc>
        <w:tc>
          <w:tcPr>
            <w:tcW w:w="448" w:type="dxa"/>
            <w:shd w:val="clear" w:color="auto" w:fill="D9D9D9" w:themeFill="background1" w:themeFillShade="D9"/>
          </w:tcPr>
          <w:p w14:paraId="179A8EB5"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L</w:t>
            </w:r>
          </w:p>
        </w:tc>
        <w:tc>
          <w:tcPr>
            <w:tcW w:w="403" w:type="dxa"/>
            <w:shd w:val="clear" w:color="auto" w:fill="D9D9D9" w:themeFill="background1" w:themeFillShade="D9"/>
          </w:tcPr>
          <w:p w14:paraId="1F61804F"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R</w:t>
            </w:r>
          </w:p>
        </w:tc>
        <w:tc>
          <w:tcPr>
            <w:tcW w:w="495" w:type="dxa"/>
            <w:shd w:val="clear" w:color="auto" w:fill="D9D9D9" w:themeFill="background1" w:themeFillShade="D9"/>
          </w:tcPr>
          <w:p w14:paraId="7A842645" w14:textId="77777777" w:rsidR="00A0668D" w:rsidRPr="00FB4966" w:rsidRDefault="00A0668D" w:rsidP="000C03DD">
            <w:pPr>
              <w:jc w:val="center"/>
              <w:rPr>
                <w:rFonts w:ascii="Arial" w:hAnsi="Arial" w:cs="Arial"/>
                <w:b/>
                <w:sz w:val="18"/>
                <w:szCs w:val="18"/>
              </w:rPr>
            </w:pPr>
            <w:r w:rsidRPr="00FB4966">
              <w:rPr>
                <w:rFonts w:ascii="Arial" w:hAnsi="Arial" w:cs="Arial"/>
                <w:b/>
                <w:sz w:val="18"/>
                <w:szCs w:val="18"/>
              </w:rPr>
              <w:t>RR</w:t>
            </w:r>
          </w:p>
        </w:tc>
      </w:tr>
      <w:tr w:rsidR="00B87B0A" w:rsidRPr="0082735D" w14:paraId="18D90D40" w14:textId="77777777" w:rsidTr="00446D46">
        <w:trPr>
          <w:trHeight w:val="558"/>
        </w:trPr>
        <w:tc>
          <w:tcPr>
            <w:tcW w:w="1560" w:type="dxa"/>
          </w:tcPr>
          <w:p w14:paraId="6B93449D" w14:textId="77777777" w:rsidR="00EC0961" w:rsidRPr="00FB4966" w:rsidRDefault="00EC0961" w:rsidP="000C03DD">
            <w:pPr>
              <w:spacing w:before="120"/>
              <w:jc w:val="center"/>
              <w:rPr>
                <w:rFonts w:ascii="Arial" w:hAnsi="Arial" w:cs="Arial"/>
                <w:b/>
                <w:position w:val="6"/>
                <w:sz w:val="18"/>
                <w:szCs w:val="18"/>
                <w:lang w:eastAsia="en-US"/>
              </w:rPr>
            </w:pPr>
            <w:r w:rsidRPr="00FB4966">
              <w:rPr>
                <w:rFonts w:ascii="Arial" w:hAnsi="Arial" w:cs="Arial"/>
                <w:b/>
                <w:position w:val="6"/>
                <w:sz w:val="18"/>
                <w:szCs w:val="18"/>
                <w:lang w:eastAsia="en-US"/>
              </w:rPr>
              <w:t>Vulnerable Groups</w:t>
            </w:r>
          </w:p>
          <w:p w14:paraId="5F87E2A4" w14:textId="5527F92D" w:rsidR="00EC0961" w:rsidRPr="00FB4966" w:rsidRDefault="00EC0961" w:rsidP="000C03DD">
            <w:pPr>
              <w:spacing w:before="120"/>
              <w:jc w:val="center"/>
              <w:rPr>
                <w:rFonts w:ascii="Arial" w:hAnsi="Arial" w:cs="Arial"/>
                <w:b/>
                <w:position w:val="6"/>
                <w:sz w:val="18"/>
                <w:szCs w:val="18"/>
                <w:lang w:eastAsia="en-US"/>
              </w:rPr>
            </w:pPr>
            <w:r w:rsidRPr="00FB4966">
              <w:rPr>
                <w:rFonts w:ascii="Arial" w:hAnsi="Arial" w:cs="Arial"/>
                <w:b/>
                <w:position w:val="6"/>
                <w:sz w:val="18"/>
                <w:szCs w:val="18"/>
                <w:lang w:eastAsia="en-US"/>
              </w:rPr>
              <w:t>‘Increased Risk’</w:t>
            </w:r>
          </w:p>
          <w:p w14:paraId="1F30EEEC" w14:textId="02AE7CF2" w:rsidR="00B87B0A" w:rsidRPr="00FB4966" w:rsidRDefault="00B87B0A" w:rsidP="000C03DD">
            <w:pPr>
              <w:spacing w:before="120"/>
              <w:jc w:val="center"/>
              <w:rPr>
                <w:rFonts w:ascii="Arial" w:hAnsi="Arial" w:cs="Arial"/>
                <w:b/>
                <w:position w:val="6"/>
                <w:sz w:val="18"/>
                <w:szCs w:val="18"/>
                <w:lang w:eastAsia="en-US"/>
              </w:rPr>
            </w:pPr>
            <w:r w:rsidRPr="00FB4966">
              <w:rPr>
                <w:rFonts w:ascii="Arial" w:hAnsi="Arial" w:cs="Arial"/>
                <w:b/>
                <w:position w:val="6"/>
                <w:sz w:val="18"/>
                <w:szCs w:val="18"/>
                <w:lang w:eastAsia="en-US"/>
              </w:rPr>
              <w:t xml:space="preserve"> </w:t>
            </w:r>
            <w:r w:rsidR="00EC0961" w:rsidRPr="00FB4966">
              <w:rPr>
                <w:rFonts w:ascii="Arial" w:hAnsi="Arial" w:cs="Arial"/>
                <w:b/>
                <w:position w:val="6"/>
                <w:sz w:val="18"/>
                <w:szCs w:val="18"/>
                <w:lang w:eastAsia="en-US"/>
              </w:rPr>
              <w:t>E</w:t>
            </w:r>
            <w:r w:rsidRPr="00FB4966">
              <w:rPr>
                <w:rFonts w:ascii="Arial" w:hAnsi="Arial" w:cs="Arial"/>
                <w:b/>
                <w:position w:val="6"/>
                <w:sz w:val="18"/>
                <w:szCs w:val="18"/>
                <w:lang w:eastAsia="en-US"/>
              </w:rPr>
              <w:t>mployees</w:t>
            </w:r>
          </w:p>
        </w:tc>
        <w:tc>
          <w:tcPr>
            <w:tcW w:w="1842" w:type="dxa"/>
          </w:tcPr>
          <w:p w14:paraId="334A882F" w14:textId="6E0EA2DA" w:rsidR="00B87B0A" w:rsidRPr="00FB4966" w:rsidRDefault="00B87B0A" w:rsidP="000C03DD">
            <w:pPr>
              <w:pStyle w:val="ListParagraph"/>
              <w:spacing w:before="120" w:after="0" w:line="240" w:lineRule="auto"/>
              <w:ind w:left="34"/>
              <w:contextualSpacing w:val="0"/>
              <w:jc w:val="center"/>
              <w:rPr>
                <w:rFonts w:ascii="Arial" w:hAnsi="Arial" w:cs="Arial"/>
                <w:color w:val="54575A"/>
                <w:sz w:val="18"/>
                <w:szCs w:val="18"/>
              </w:rPr>
            </w:pPr>
            <w:r w:rsidRPr="00FB4966">
              <w:rPr>
                <w:rFonts w:ascii="Arial" w:hAnsi="Arial" w:cs="Arial"/>
                <w:color w:val="54575A"/>
                <w:sz w:val="18"/>
                <w:szCs w:val="18"/>
              </w:rPr>
              <w:t>Employees</w:t>
            </w:r>
          </w:p>
        </w:tc>
        <w:tc>
          <w:tcPr>
            <w:tcW w:w="426" w:type="dxa"/>
          </w:tcPr>
          <w:p w14:paraId="4D57529B" w14:textId="77777777" w:rsidR="00B87B0A" w:rsidRPr="00FB4966" w:rsidRDefault="00B87B0A" w:rsidP="000C03DD">
            <w:pPr>
              <w:spacing w:before="120"/>
              <w:jc w:val="center"/>
              <w:rPr>
                <w:rFonts w:ascii="Arial" w:hAnsi="Arial" w:cs="Arial"/>
                <w:color w:val="54575A"/>
                <w:sz w:val="18"/>
                <w:szCs w:val="18"/>
              </w:rPr>
            </w:pPr>
            <w:r w:rsidRPr="00FB4966">
              <w:rPr>
                <w:rFonts w:ascii="Arial" w:hAnsi="Arial" w:cs="Arial"/>
                <w:color w:val="54575A"/>
                <w:sz w:val="18"/>
                <w:szCs w:val="18"/>
              </w:rPr>
              <w:t>5</w:t>
            </w:r>
          </w:p>
        </w:tc>
        <w:tc>
          <w:tcPr>
            <w:tcW w:w="425" w:type="dxa"/>
          </w:tcPr>
          <w:p w14:paraId="2A08F4DA" w14:textId="113392DE" w:rsidR="00B87B0A" w:rsidRPr="00FB4966" w:rsidRDefault="00BF5480" w:rsidP="000C03DD">
            <w:pPr>
              <w:spacing w:before="120"/>
              <w:jc w:val="center"/>
              <w:rPr>
                <w:rFonts w:ascii="Arial" w:hAnsi="Arial" w:cs="Arial"/>
                <w:color w:val="54575A"/>
                <w:sz w:val="18"/>
                <w:szCs w:val="18"/>
              </w:rPr>
            </w:pPr>
            <w:r w:rsidRPr="00FB4966">
              <w:rPr>
                <w:rFonts w:ascii="Arial" w:hAnsi="Arial" w:cs="Arial"/>
                <w:color w:val="54575A"/>
                <w:sz w:val="18"/>
                <w:szCs w:val="18"/>
              </w:rPr>
              <w:t>4</w:t>
            </w:r>
          </w:p>
        </w:tc>
        <w:tc>
          <w:tcPr>
            <w:tcW w:w="425" w:type="dxa"/>
          </w:tcPr>
          <w:p w14:paraId="34A6224B" w14:textId="52A37D99" w:rsidR="00B87B0A" w:rsidRPr="00FB4966" w:rsidRDefault="00BF5480" w:rsidP="000C03DD">
            <w:pPr>
              <w:spacing w:before="120"/>
              <w:jc w:val="center"/>
              <w:rPr>
                <w:rFonts w:ascii="Arial" w:hAnsi="Arial" w:cs="Arial"/>
                <w:color w:val="54575A"/>
                <w:sz w:val="18"/>
                <w:szCs w:val="18"/>
              </w:rPr>
            </w:pPr>
            <w:r w:rsidRPr="00FB4966">
              <w:rPr>
                <w:rFonts w:ascii="Arial" w:hAnsi="Arial" w:cs="Arial"/>
                <w:color w:val="54575A"/>
                <w:sz w:val="18"/>
                <w:szCs w:val="18"/>
              </w:rPr>
              <w:t>20</w:t>
            </w:r>
          </w:p>
        </w:tc>
        <w:tc>
          <w:tcPr>
            <w:tcW w:w="567" w:type="dxa"/>
            <w:shd w:val="clear" w:color="auto" w:fill="FF0000"/>
          </w:tcPr>
          <w:p w14:paraId="647E5B94" w14:textId="6516258E" w:rsidR="00B87B0A" w:rsidRPr="00FB4966" w:rsidRDefault="00BF5480" w:rsidP="000C03DD">
            <w:pPr>
              <w:spacing w:before="120"/>
              <w:jc w:val="center"/>
              <w:rPr>
                <w:rFonts w:ascii="Arial" w:hAnsi="Arial" w:cs="Arial"/>
                <w:color w:val="54575A"/>
                <w:sz w:val="18"/>
                <w:szCs w:val="18"/>
              </w:rPr>
            </w:pPr>
            <w:r w:rsidRPr="00FB4966">
              <w:rPr>
                <w:rFonts w:ascii="Arial" w:hAnsi="Arial" w:cs="Arial"/>
                <w:color w:val="54575A"/>
                <w:sz w:val="18"/>
                <w:szCs w:val="18"/>
              </w:rPr>
              <w:t>V</w:t>
            </w:r>
            <w:r w:rsidR="00B87B0A" w:rsidRPr="00FB4966">
              <w:rPr>
                <w:rFonts w:ascii="Arial" w:hAnsi="Arial" w:cs="Arial"/>
                <w:color w:val="54575A"/>
                <w:sz w:val="18"/>
                <w:szCs w:val="18"/>
              </w:rPr>
              <w:t>H</w:t>
            </w:r>
          </w:p>
        </w:tc>
        <w:tc>
          <w:tcPr>
            <w:tcW w:w="3686" w:type="dxa"/>
          </w:tcPr>
          <w:p w14:paraId="56F97830" w14:textId="77777777" w:rsidR="00B87B0A" w:rsidRPr="00FB4966" w:rsidRDefault="00B87B0A" w:rsidP="00FB4966">
            <w:pPr>
              <w:numPr>
                <w:ilvl w:val="0"/>
                <w:numId w:val="7"/>
              </w:numPr>
              <w:spacing w:before="120" w:after="120"/>
              <w:rPr>
                <w:rFonts w:ascii="Arial" w:hAnsi="Arial" w:cs="Arial"/>
                <w:color w:val="54575A"/>
                <w:sz w:val="17"/>
                <w:szCs w:val="17"/>
              </w:rPr>
            </w:pPr>
            <w:r w:rsidRPr="00FB4966">
              <w:rPr>
                <w:rFonts w:ascii="Arial" w:hAnsi="Arial" w:cs="Arial"/>
                <w:color w:val="54575A"/>
                <w:sz w:val="17"/>
                <w:szCs w:val="17"/>
              </w:rPr>
              <w:t>Medical questionnaires are issued upon employment.</w:t>
            </w:r>
          </w:p>
          <w:p w14:paraId="1152BA4A" w14:textId="7311F49F" w:rsidR="00B87B0A" w:rsidRPr="00FB4966" w:rsidRDefault="00B87B0A" w:rsidP="00FB4966">
            <w:pPr>
              <w:numPr>
                <w:ilvl w:val="0"/>
                <w:numId w:val="7"/>
              </w:numPr>
              <w:spacing w:before="120" w:after="120"/>
              <w:rPr>
                <w:rFonts w:ascii="Arial" w:hAnsi="Arial" w:cs="Arial"/>
                <w:color w:val="54575A"/>
                <w:sz w:val="17"/>
                <w:szCs w:val="17"/>
              </w:rPr>
            </w:pPr>
            <w:r w:rsidRPr="00FB4966">
              <w:rPr>
                <w:rFonts w:ascii="Arial" w:hAnsi="Arial" w:cs="Arial"/>
                <w:color w:val="54575A"/>
                <w:sz w:val="17"/>
                <w:szCs w:val="17"/>
              </w:rPr>
              <w:t>Employees known to be</w:t>
            </w:r>
            <w:r w:rsidR="009E57DF" w:rsidRPr="00FB4966">
              <w:rPr>
                <w:rFonts w:ascii="Arial" w:hAnsi="Arial" w:cs="Arial"/>
                <w:color w:val="54575A"/>
                <w:sz w:val="17"/>
                <w:szCs w:val="17"/>
              </w:rPr>
              <w:t xml:space="preserve"> at an</w:t>
            </w:r>
            <w:r w:rsidRPr="00FB4966">
              <w:rPr>
                <w:rFonts w:ascii="Arial" w:hAnsi="Arial" w:cs="Arial"/>
                <w:color w:val="54575A"/>
                <w:sz w:val="17"/>
                <w:szCs w:val="17"/>
              </w:rPr>
              <w:t xml:space="preserve"> </w:t>
            </w:r>
            <w:r w:rsidR="009E57DF" w:rsidRPr="00FB4966">
              <w:rPr>
                <w:rFonts w:ascii="Arial" w:hAnsi="Arial" w:cs="Arial"/>
                <w:color w:val="54575A"/>
                <w:sz w:val="17"/>
                <w:szCs w:val="17"/>
              </w:rPr>
              <w:t>increased risk of severe illness from coronavirus (COVID-19) to be particularly stringent in following social distancing measures</w:t>
            </w:r>
            <w:r w:rsidR="00EC0961" w:rsidRPr="00FB4966">
              <w:rPr>
                <w:rFonts w:ascii="Arial" w:hAnsi="Arial" w:cs="Arial"/>
                <w:color w:val="54575A"/>
                <w:sz w:val="17"/>
                <w:szCs w:val="17"/>
              </w:rPr>
              <w:t xml:space="preserve">. These groups </w:t>
            </w:r>
            <w:r w:rsidRPr="00FB4966">
              <w:rPr>
                <w:rFonts w:ascii="Arial" w:hAnsi="Arial" w:cs="Arial"/>
                <w:color w:val="54575A"/>
                <w:sz w:val="17"/>
                <w:szCs w:val="17"/>
              </w:rPr>
              <w:t>include:</w:t>
            </w:r>
          </w:p>
          <w:p w14:paraId="4AA91C7D" w14:textId="2127E039" w:rsidR="00BB48A0" w:rsidRPr="00FB4966" w:rsidRDefault="00BB48A0" w:rsidP="00FB4966">
            <w:pPr>
              <w:numPr>
                <w:ilvl w:val="1"/>
                <w:numId w:val="7"/>
              </w:numPr>
              <w:spacing w:before="120" w:after="120"/>
              <w:rPr>
                <w:rFonts w:ascii="Arial" w:hAnsi="Arial" w:cs="Arial"/>
                <w:color w:val="54575A"/>
                <w:sz w:val="17"/>
                <w:szCs w:val="17"/>
              </w:rPr>
            </w:pPr>
            <w:r w:rsidRPr="00FB4966">
              <w:rPr>
                <w:rFonts w:ascii="Arial" w:hAnsi="Arial" w:cs="Arial"/>
                <w:color w:val="54575A"/>
                <w:sz w:val="17"/>
                <w:szCs w:val="17"/>
              </w:rPr>
              <w:t>Aged 70 or older (regardless of medical conditions)</w:t>
            </w:r>
          </w:p>
          <w:p w14:paraId="54B6D5B4" w14:textId="3590D600" w:rsidR="00BB48A0" w:rsidRPr="00FB4966" w:rsidRDefault="00BB48A0" w:rsidP="00FB4966">
            <w:pPr>
              <w:numPr>
                <w:ilvl w:val="1"/>
                <w:numId w:val="7"/>
              </w:numPr>
              <w:spacing w:before="120" w:after="120"/>
              <w:rPr>
                <w:rFonts w:ascii="Arial" w:hAnsi="Arial" w:cs="Arial"/>
                <w:color w:val="54575A"/>
                <w:sz w:val="17"/>
                <w:szCs w:val="17"/>
              </w:rPr>
            </w:pPr>
            <w:r w:rsidRPr="00FB4966">
              <w:rPr>
                <w:rFonts w:ascii="Arial" w:hAnsi="Arial" w:cs="Arial"/>
                <w:color w:val="54575A"/>
                <w:sz w:val="17"/>
                <w:szCs w:val="17"/>
              </w:rPr>
              <w:t>Under 70 with an underlying health condition listed below (</w:t>
            </w:r>
            <w:proofErr w:type="spellStart"/>
            <w:r w:rsidRPr="00FB4966">
              <w:rPr>
                <w:rFonts w:ascii="Arial" w:hAnsi="Arial" w:cs="Arial"/>
                <w:color w:val="54575A"/>
                <w:sz w:val="17"/>
                <w:szCs w:val="17"/>
              </w:rPr>
              <w:t>ie</w:t>
            </w:r>
            <w:proofErr w:type="spellEnd"/>
            <w:r w:rsidRPr="00FB4966">
              <w:rPr>
                <w:rFonts w:ascii="Arial" w:hAnsi="Arial" w:cs="Arial"/>
                <w:color w:val="54575A"/>
                <w:sz w:val="17"/>
                <w:szCs w:val="17"/>
              </w:rPr>
              <w:t xml:space="preserve"> anyone instructed to get a flu jab as an adult each year on medical grounds): </w:t>
            </w:r>
          </w:p>
          <w:p w14:paraId="0531429F" w14:textId="7CBB70AC" w:rsidR="00BB48A0" w:rsidRPr="00FB4966" w:rsidRDefault="00BB48A0" w:rsidP="00FB4966">
            <w:pPr>
              <w:numPr>
                <w:ilvl w:val="1"/>
                <w:numId w:val="7"/>
              </w:numPr>
              <w:spacing w:before="120" w:after="120"/>
              <w:rPr>
                <w:rFonts w:ascii="Arial" w:hAnsi="Arial" w:cs="Arial"/>
                <w:color w:val="54575A"/>
                <w:sz w:val="17"/>
                <w:szCs w:val="17"/>
              </w:rPr>
            </w:pPr>
            <w:r w:rsidRPr="00FB4966">
              <w:rPr>
                <w:rFonts w:ascii="Arial" w:hAnsi="Arial" w:cs="Arial"/>
                <w:color w:val="54575A"/>
                <w:sz w:val="17"/>
                <w:szCs w:val="17"/>
              </w:rPr>
              <w:t xml:space="preserve">Chronic (long-term) respiratory diseases, such as asthma, chronic obstructive pulmonary disease (COPD), emphysema or bronchitis </w:t>
            </w:r>
          </w:p>
          <w:p w14:paraId="4DD57446" w14:textId="19BE5839" w:rsidR="00BB48A0" w:rsidRPr="00FB4966" w:rsidRDefault="00BB48A0" w:rsidP="00FB4966">
            <w:pPr>
              <w:numPr>
                <w:ilvl w:val="1"/>
                <w:numId w:val="7"/>
              </w:numPr>
              <w:spacing w:before="120" w:after="120"/>
              <w:rPr>
                <w:rFonts w:ascii="Arial" w:hAnsi="Arial" w:cs="Arial"/>
                <w:color w:val="54575A"/>
                <w:sz w:val="17"/>
                <w:szCs w:val="17"/>
              </w:rPr>
            </w:pPr>
            <w:r w:rsidRPr="00FB4966">
              <w:rPr>
                <w:rFonts w:ascii="Arial" w:hAnsi="Arial" w:cs="Arial"/>
                <w:color w:val="54575A"/>
                <w:sz w:val="17"/>
                <w:szCs w:val="17"/>
              </w:rPr>
              <w:t xml:space="preserve">Chronic heart disease, such as heart failure </w:t>
            </w:r>
          </w:p>
          <w:p w14:paraId="10DA8935" w14:textId="7FE8C98B" w:rsidR="00BB48A0" w:rsidRPr="00FB4966" w:rsidRDefault="00BB48A0" w:rsidP="00FB4966">
            <w:pPr>
              <w:numPr>
                <w:ilvl w:val="1"/>
                <w:numId w:val="7"/>
              </w:numPr>
              <w:spacing w:before="120" w:after="120"/>
              <w:rPr>
                <w:rFonts w:ascii="Arial" w:hAnsi="Arial" w:cs="Arial"/>
                <w:color w:val="54575A"/>
                <w:sz w:val="17"/>
                <w:szCs w:val="17"/>
              </w:rPr>
            </w:pPr>
            <w:r w:rsidRPr="00FB4966">
              <w:rPr>
                <w:rFonts w:ascii="Arial" w:hAnsi="Arial" w:cs="Arial"/>
                <w:color w:val="54575A"/>
                <w:sz w:val="17"/>
                <w:szCs w:val="17"/>
              </w:rPr>
              <w:t>Chronic kidney disease</w:t>
            </w:r>
          </w:p>
          <w:p w14:paraId="3BF64266" w14:textId="77777777" w:rsidR="00BF5480" w:rsidRPr="00FB4966" w:rsidRDefault="00BB48A0" w:rsidP="00FB4966">
            <w:pPr>
              <w:numPr>
                <w:ilvl w:val="1"/>
                <w:numId w:val="7"/>
              </w:numPr>
              <w:spacing w:before="120" w:after="120"/>
              <w:rPr>
                <w:rFonts w:ascii="Arial" w:hAnsi="Arial" w:cs="Arial"/>
                <w:color w:val="54575A"/>
                <w:sz w:val="17"/>
                <w:szCs w:val="17"/>
              </w:rPr>
            </w:pPr>
            <w:r w:rsidRPr="00FB4966">
              <w:rPr>
                <w:rFonts w:ascii="Arial" w:hAnsi="Arial" w:cs="Arial"/>
                <w:color w:val="54575A"/>
                <w:sz w:val="17"/>
                <w:szCs w:val="17"/>
              </w:rPr>
              <w:t xml:space="preserve">Chronic liver disease, such as hepatitis </w:t>
            </w:r>
          </w:p>
          <w:p w14:paraId="1F92B6D7" w14:textId="5FF580A7" w:rsidR="00367F8E" w:rsidRPr="00FB4966" w:rsidRDefault="00367F8E" w:rsidP="00FB4966">
            <w:pPr>
              <w:numPr>
                <w:ilvl w:val="1"/>
                <w:numId w:val="7"/>
              </w:numPr>
              <w:spacing w:before="120" w:after="120"/>
              <w:rPr>
                <w:rFonts w:ascii="Arial" w:hAnsi="Arial" w:cs="Arial"/>
                <w:color w:val="54575A"/>
                <w:sz w:val="18"/>
                <w:szCs w:val="18"/>
              </w:rPr>
            </w:pPr>
            <w:r w:rsidRPr="00FB4966">
              <w:rPr>
                <w:rFonts w:ascii="Arial" w:hAnsi="Arial" w:cs="Arial"/>
                <w:color w:val="54575A"/>
                <w:sz w:val="17"/>
                <w:szCs w:val="17"/>
              </w:rPr>
              <w:t>Chronic neurological conditions, such as Parkinson’s disease, motor neurone disease, multiple sclerosis (MS), a learning disability or cerebral palsy</w:t>
            </w:r>
          </w:p>
        </w:tc>
        <w:tc>
          <w:tcPr>
            <w:tcW w:w="2453" w:type="dxa"/>
          </w:tcPr>
          <w:p w14:paraId="5A7D08C1" w14:textId="736F6498" w:rsidR="00B87B0A" w:rsidRPr="00FB4966" w:rsidRDefault="00B87B0A" w:rsidP="00FB4966">
            <w:pPr>
              <w:pStyle w:val="ListParagraph"/>
              <w:numPr>
                <w:ilvl w:val="0"/>
                <w:numId w:val="8"/>
              </w:numPr>
              <w:spacing w:before="120" w:line="240" w:lineRule="auto"/>
              <w:rPr>
                <w:rFonts w:ascii="Arial" w:hAnsi="Arial" w:cs="Arial"/>
                <w:color w:val="54575A"/>
                <w:sz w:val="18"/>
                <w:szCs w:val="18"/>
              </w:rPr>
            </w:pPr>
            <w:r w:rsidRPr="00FB4966">
              <w:rPr>
                <w:rFonts w:ascii="Arial" w:hAnsi="Arial" w:cs="Arial"/>
                <w:color w:val="54575A"/>
                <w:sz w:val="18"/>
                <w:szCs w:val="18"/>
              </w:rPr>
              <w:t>Reissue medical questionnaires to all employees and review</w:t>
            </w:r>
            <w:r w:rsidR="00BF5480" w:rsidRPr="00FB4966">
              <w:rPr>
                <w:rFonts w:ascii="Arial" w:hAnsi="Arial" w:cs="Arial"/>
                <w:color w:val="54575A"/>
                <w:sz w:val="18"/>
                <w:szCs w:val="18"/>
              </w:rPr>
              <w:t xml:space="preserve">. </w:t>
            </w:r>
            <w:r w:rsidRPr="00FB4966">
              <w:rPr>
                <w:rFonts w:ascii="Arial" w:hAnsi="Arial" w:cs="Arial"/>
                <w:color w:val="54575A"/>
                <w:sz w:val="18"/>
                <w:szCs w:val="18"/>
              </w:rPr>
              <w:t xml:space="preserve"> </w:t>
            </w:r>
          </w:p>
        </w:tc>
        <w:tc>
          <w:tcPr>
            <w:tcW w:w="1345" w:type="dxa"/>
          </w:tcPr>
          <w:p w14:paraId="09C5CC3A" w14:textId="77777777" w:rsidR="00B87B0A" w:rsidRPr="00FB4966" w:rsidRDefault="00B87B0A" w:rsidP="000C03DD">
            <w:pPr>
              <w:spacing w:before="120"/>
              <w:rPr>
                <w:rFonts w:ascii="Arial" w:hAnsi="Arial" w:cs="Arial"/>
                <w:color w:val="54575A"/>
                <w:sz w:val="18"/>
                <w:szCs w:val="18"/>
              </w:rPr>
            </w:pPr>
          </w:p>
        </w:tc>
        <w:tc>
          <w:tcPr>
            <w:tcW w:w="1496" w:type="dxa"/>
          </w:tcPr>
          <w:p w14:paraId="04388712" w14:textId="77777777" w:rsidR="00B87B0A" w:rsidRPr="00FB4966" w:rsidRDefault="00B87B0A" w:rsidP="000C03DD">
            <w:pPr>
              <w:spacing w:before="120"/>
              <w:jc w:val="center"/>
              <w:rPr>
                <w:rFonts w:ascii="Arial" w:hAnsi="Arial" w:cs="Arial"/>
                <w:color w:val="54575A"/>
                <w:sz w:val="18"/>
                <w:szCs w:val="18"/>
              </w:rPr>
            </w:pPr>
          </w:p>
        </w:tc>
        <w:tc>
          <w:tcPr>
            <w:tcW w:w="448" w:type="dxa"/>
          </w:tcPr>
          <w:p w14:paraId="07A26149" w14:textId="77777777" w:rsidR="00B87B0A" w:rsidRPr="00FB4966" w:rsidRDefault="00B87B0A" w:rsidP="000C03DD">
            <w:pPr>
              <w:spacing w:before="120"/>
              <w:jc w:val="center"/>
              <w:rPr>
                <w:rFonts w:ascii="Arial" w:hAnsi="Arial" w:cs="Arial"/>
                <w:color w:val="54575A"/>
                <w:sz w:val="18"/>
                <w:szCs w:val="18"/>
              </w:rPr>
            </w:pPr>
            <w:r w:rsidRPr="00FB4966">
              <w:rPr>
                <w:rFonts w:ascii="Arial" w:hAnsi="Arial" w:cs="Arial"/>
                <w:color w:val="54575A"/>
                <w:sz w:val="18"/>
                <w:szCs w:val="18"/>
              </w:rPr>
              <w:t>5</w:t>
            </w:r>
          </w:p>
        </w:tc>
        <w:tc>
          <w:tcPr>
            <w:tcW w:w="448" w:type="dxa"/>
          </w:tcPr>
          <w:p w14:paraId="7B7AD348" w14:textId="77777777" w:rsidR="00B87B0A" w:rsidRPr="00FB4966" w:rsidRDefault="00B87B0A" w:rsidP="000C03DD">
            <w:pPr>
              <w:spacing w:before="120"/>
              <w:jc w:val="center"/>
              <w:rPr>
                <w:rFonts w:ascii="Arial" w:hAnsi="Arial" w:cs="Arial"/>
                <w:color w:val="54575A"/>
                <w:sz w:val="18"/>
                <w:szCs w:val="18"/>
              </w:rPr>
            </w:pPr>
            <w:r w:rsidRPr="00FB4966">
              <w:rPr>
                <w:rFonts w:ascii="Arial" w:hAnsi="Arial" w:cs="Arial"/>
                <w:color w:val="54575A"/>
                <w:sz w:val="18"/>
                <w:szCs w:val="18"/>
              </w:rPr>
              <w:t>1</w:t>
            </w:r>
          </w:p>
        </w:tc>
        <w:tc>
          <w:tcPr>
            <w:tcW w:w="403" w:type="dxa"/>
          </w:tcPr>
          <w:p w14:paraId="32085FFA" w14:textId="77777777" w:rsidR="00B87B0A" w:rsidRPr="00FB4966" w:rsidRDefault="00B87B0A" w:rsidP="000C03DD">
            <w:pPr>
              <w:spacing w:before="120"/>
              <w:jc w:val="center"/>
              <w:rPr>
                <w:rFonts w:ascii="Arial" w:hAnsi="Arial" w:cs="Arial"/>
                <w:color w:val="54575A"/>
                <w:sz w:val="18"/>
                <w:szCs w:val="18"/>
              </w:rPr>
            </w:pPr>
            <w:r w:rsidRPr="00FB4966">
              <w:rPr>
                <w:rFonts w:ascii="Arial" w:hAnsi="Arial" w:cs="Arial"/>
                <w:color w:val="54575A"/>
                <w:sz w:val="18"/>
                <w:szCs w:val="18"/>
              </w:rPr>
              <w:t>5</w:t>
            </w:r>
          </w:p>
        </w:tc>
        <w:tc>
          <w:tcPr>
            <w:tcW w:w="495" w:type="dxa"/>
            <w:shd w:val="clear" w:color="auto" w:fill="FFFF00"/>
          </w:tcPr>
          <w:p w14:paraId="0656C62D" w14:textId="77777777" w:rsidR="00B87B0A" w:rsidRPr="00FB4966" w:rsidRDefault="00B87B0A" w:rsidP="000C03DD">
            <w:pPr>
              <w:spacing w:before="120"/>
              <w:jc w:val="center"/>
              <w:rPr>
                <w:rFonts w:ascii="Arial" w:hAnsi="Arial" w:cs="Arial"/>
                <w:color w:val="54575A"/>
                <w:sz w:val="18"/>
                <w:szCs w:val="18"/>
              </w:rPr>
            </w:pPr>
            <w:r w:rsidRPr="00FB4966">
              <w:rPr>
                <w:rFonts w:ascii="Arial" w:hAnsi="Arial" w:cs="Arial"/>
                <w:color w:val="54575A"/>
                <w:sz w:val="18"/>
                <w:szCs w:val="18"/>
              </w:rPr>
              <w:t>M</w:t>
            </w:r>
          </w:p>
          <w:p w14:paraId="49FD6358" w14:textId="77777777" w:rsidR="00B87B0A" w:rsidRPr="00FB4966" w:rsidRDefault="00B87B0A" w:rsidP="000C03DD">
            <w:pPr>
              <w:spacing w:before="120"/>
              <w:jc w:val="center"/>
              <w:rPr>
                <w:rFonts w:ascii="Arial" w:hAnsi="Arial" w:cs="Arial"/>
                <w:color w:val="54575A"/>
                <w:sz w:val="18"/>
                <w:szCs w:val="18"/>
              </w:rPr>
            </w:pPr>
          </w:p>
        </w:tc>
      </w:tr>
      <w:tr w:rsidR="00BB48A0" w:rsidRPr="002308BD" w14:paraId="692A8CA4" w14:textId="77777777" w:rsidTr="00367F8E">
        <w:trPr>
          <w:trHeight w:val="711"/>
        </w:trPr>
        <w:tc>
          <w:tcPr>
            <w:tcW w:w="1560" w:type="dxa"/>
            <w:vMerge w:val="restart"/>
            <w:shd w:val="clear" w:color="auto" w:fill="D9D9D9" w:themeFill="background1" w:themeFillShade="D9"/>
          </w:tcPr>
          <w:p w14:paraId="6C078B2D" w14:textId="77777777" w:rsidR="00BB48A0" w:rsidRPr="00FB4966" w:rsidRDefault="00BB48A0" w:rsidP="000C03DD">
            <w:pPr>
              <w:jc w:val="center"/>
              <w:rPr>
                <w:rFonts w:ascii="Arial" w:hAnsi="Arial" w:cs="Arial"/>
                <w:b/>
                <w:sz w:val="18"/>
                <w:szCs w:val="18"/>
              </w:rPr>
            </w:pPr>
            <w:r w:rsidRPr="00FB4966">
              <w:rPr>
                <w:rFonts w:ascii="Arial" w:hAnsi="Arial" w:cs="Arial"/>
                <w:sz w:val="18"/>
                <w:szCs w:val="18"/>
              </w:rPr>
              <w:lastRenderedPageBreak/>
              <w:br w:type="page"/>
            </w:r>
            <w:r w:rsidRPr="00FB4966">
              <w:rPr>
                <w:rFonts w:ascii="Arial" w:hAnsi="Arial" w:cs="Arial"/>
                <w:sz w:val="18"/>
                <w:szCs w:val="18"/>
              </w:rPr>
              <w:br w:type="page"/>
            </w:r>
            <w:r w:rsidRPr="00FB4966">
              <w:rPr>
                <w:rFonts w:ascii="Arial" w:hAnsi="Arial" w:cs="Arial"/>
                <w:sz w:val="18"/>
                <w:szCs w:val="18"/>
              </w:rPr>
              <w:br w:type="page"/>
            </w:r>
            <w:r w:rsidRPr="00FB4966">
              <w:rPr>
                <w:rFonts w:ascii="Arial" w:hAnsi="Arial" w:cs="Arial"/>
                <w:b/>
                <w:sz w:val="18"/>
                <w:szCs w:val="18"/>
              </w:rPr>
              <w:t>Identified Hazards</w:t>
            </w:r>
          </w:p>
        </w:tc>
        <w:tc>
          <w:tcPr>
            <w:tcW w:w="1842" w:type="dxa"/>
            <w:vMerge w:val="restart"/>
            <w:shd w:val="clear" w:color="auto" w:fill="D9D9D9" w:themeFill="background1" w:themeFillShade="D9"/>
          </w:tcPr>
          <w:p w14:paraId="78732A84" w14:textId="77777777" w:rsidR="00BB48A0" w:rsidRPr="00FB4966" w:rsidRDefault="00BB48A0" w:rsidP="000C03DD">
            <w:pPr>
              <w:jc w:val="center"/>
              <w:rPr>
                <w:rFonts w:ascii="Arial" w:hAnsi="Arial" w:cs="Arial"/>
                <w:b/>
                <w:sz w:val="18"/>
                <w:szCs w:val="18"/>
              </w:rPr>
            </w:pPr>
            <w:r w:rsidRPr="00FB4966">
              <w:rPr>
                <w:rFonts w:ascii="Arial" w:hAnsi="Arial" w:cs="Arial"/>
                <w:b/>
                <w:sz w:val="18"/>
                <w:szCs w:val="18"/>
              </w:rPr>
              <w:t>Who may be affected</w:t>
            </w:r>
          </w:p>
        </w:tc>
        <w:tc>
          <w:tcPr>
            <w:tcW w:w="1843" w:type="dxa"/>
            <w:gridSpan w:val="4"/>
            <w:shd w:val="clear" w:color="auto" w:fill="D9D9D9" w:themeFill="background1" w:themeFillShade="D9"/>
          </w:tcPr>
          <w:p w14:paraId="7532FCD1" w14:textId="77777777" w:rsidR="00BB48A0" w:rsidRPr="00FB4966" w:rsidRDefault="00BB48A0" w:rsidP="000C03DD">
            <w:pPr>
              <w:jc w:val="center"/>
              <w:rPr>
                <w:rFonts w:ascii="Arial" w:hAnsi="Arial" w:cs="Arial"/>
                <w:b/>
                <w:sz w:val="18"/>
                <w:szCs w:val="18"/>
              </w:rPr>
            </w:pPr>
            <w:r w:rsidRPr="00FB4966">
              <w:rPr>
                <w:rFonts w:ascii="Arial" w:hAnsi="Arial" w:cs="Arial"/>
                <w:b/>
                <w:sz w:val="18"/>
                <w:szCs w:val="18"/>
              </w:rPr>
              <w:t>Risk Level before control measures</w:t>
            </w:r>
          </w:p>
          <w:p w14:paraId="4019C94C" w14:textId="77777777" w:rsidR="00BB48A0" w:rsidRPr="00FB4966" w:rsidRDefault="00BB48A0" w:rsidP="000C03DD">
            <w:pPr>
              <w:jc w:val="center"/>
              <w:rPr>
                <w:rFonts w:ascii="Arial" w:hAnsi="Arial" w:cs="Arial"/>
                <w:b/>
                <w:sz w:val="18"/>
                <w:szCs w:val="18"/>
              </w:rPr>
            </w:pPr>
            <w:r w:rsidRPr="00FB4966">
              <w:rPr>
                <w:rFonts w:ascii="Arial" w:hAnsi="Arial" w:cs="Arial"/>
                <w:b/>
                <w:sz w:val="18"/>
                <w:szCs w:val="18"/>
              </w:rPr>
              <w:t>S x L = R</w:t>
            </w:r>
          </w:p>
        </w:tc>
        <w:tc>
          <w:tcPr>
            <w:tcW w:w="3686" w:type="dxa"/>
            <w:vMerge w:val="restart"/>
            <w:shd w:val="clear" w:color="auto" w:fill="D9D9D9" w:themeFill="background1" w:themeFillShade="D9"/>
          </w:tcPr>
          <w:p w14:paraId="384C4DB0" w14:textId="77777777" w:rsidR="00BB48A0" w:rsidRPr="00FB4966" w:rsidRDefault="00BB48A0" w:rsidP="000C03DD">
            <w:pPr>
              <w:jc w:val="center"/>
              <w:rPr>
                <w:rFonts w:ascii="Arial" w:hAnsi="Arial" w:cs="Arial"/>
                <w:b/>
                <w:sz w:val="18"/>
                <w:szCs w:val="18"/>
              </w:rPr>
            </w:pPr>
            <w:r w:rsidRPr="00FB4966">
              <w:rPr>
                <w:rFonts w:ascii="Arial" w:hAnsi="Arial" w:cs="Arial"/>
                <w:b/>
                <w:sz w:val="18"/>
                <w:szCs w:val="18"/>
              </w:rPr>
              <w:t>Existing control measures</w:t>
            </w:r>
          </w:p>
        </w:tc>
        <w:tc>
          <w:tcPr>
            <w:tcW w:w="2453" w:type="dxa"/>
            <w:vMerge w:val="restart"/>
            <w:shd w:val="clear" w:color="auto" w:fill="D9D9D9" w:themeFill="background1" w:themeFillShade="D9"/>
          </w:tcPr>
          <w:p w14:paraId="624D340C" w14:textId="77777777" w:rsidR="00BB48A0" w:rsidRPr="00FB4966" w:rsidRDefault="00BB48A0" w:rsidP="000C03DD">
            <w:pPr>
              <w:jc w:val="center"/>
              <w:rPr>
                <w:rFonts w:ascii="Arial" w:hAnsi="Arial" w:cs="Arial"/>
                <w:b/>
                <w:sz w:val="18"/>
                <w:szCs w:val="18"/>
              </w:rPr>
            </w:pPr>
            <w:r w:rsidRPr="00FB4966">
              <w:rPr>
                <w:rFonts w:ascii="Arial" w:hAnsi="Arial" w:cs="Arial"/>
                <w:b/>
                <w:sz w:val="18"/>
                <w:szCs w:val="18"/>
              </w:rPr>
              <w:t>Additional Control measures required</w:t>
            </w:r>
          </w:p>
        </w:tc>
        <w:tc>
          <w:tcPr>
            <w:tcW w:w="1345" w:type="dxa"/>
            <w:vMerge w:val="restart"/>
            <w:shd w:val="clear" w:color="auto" w:fill="D9D9D9" w:themeFill="background1" w:themeFillShade="D9"/>
          </w:tcPr>
          <w:p w14:paraId="46D2ABC4" w14:textId="77777777" w:rsidR="00BB48A0" w:rsidRPr="00FB4966" w:rsidRDefault="00BB48A0" w:rsidP="000C03DD">
            <w:pPr>
              <w:jc w:val="center"/>
              <w:rPr>
                <w:rFonts w:ascii="Arial" w:hAnsi="Arial" w:cs="Arial"/>
                <w:b/>
                <w:sz w:val="18"/>
                <w:szCs w:val="18"/>
              </w:rPr>
            </w:pPr>
            <w:r w:rsidRPr="00FB4966">
              <w:rPr>
                <w:rFonts w:ascii="Arial" w:hAnsi="Arial" w:cs="Arial"/>
                <w:b/>
                <w:sz w:val="18"/>
                <w:szCs w:val="18"/>
              </w:rPr>
              <w:t>To be actioned by</w:t>
            </w:r>
          </w:p>
        </w:tc>
        <w:tc>
          <w:tcPr>
            <w:tcW w:w="1496" w:type="dxa"/>
            <w:vMerge w:val="restart"/>
            <w:shd w:val="clear" w:color="auto" w:fill="D9D9D9" w:themeFill="background1" w:themeFillShade="D9"/>
          </w:tcPr>
          <w:p w14:paraId="1B145E44" w14:textId="77777777" w:rsidR="00BB48A0" w:rsidRPr="00FB4966" w:rsidRDefault="00BB48A0" w:rsidP="000C03DD">
            <w:pPr>
              <w:jc w:val="center"/>
              <w:rPr>
                <w:rFonts w:ascii="Arial" w:hAnsi="Arial" w:cs="Arial"/>
                <w:b/>
                <w:sz w:val="18"/>
                <w:szCs w:val="18"/>
              </w:rPr>
            </w:pPr>
            <w:r w:rsidRPr="00FB4966">
              <w:rPr>
                <w:rFonts w:ascii="Arial" w:hAnsi="Arial" w:cs="Arial"/>
                <w:b/>
                <w:sz w:val="18"/>
                <w:szCs w:val="18"/>
              </w:rPr>
              <w:t>Completion date</w:t>
            </w:r>
          </w:p>
        </w:tc>
        <w:tc>
          <w:tcPr>
            <w:tcW w:w="1794" w:type="dxa"/>
            <w:gridSpan w:val="4"/>
            <w:shd w:val="clear" w:color="auto" w:fill="D9D9D9" w:themeFill="background1" w:themeFillShade="D9"/>
          </w:tcPr>
          <w:p w14:paraId="777104EE" w14:textId="77777777" w:rsidR="00BB48A0" w:rsidRPr="00FB4966" w:rsidRDefault="00BB48A0" w:rsidP="000C03DD">
            <w:pPr>
              <w:jc w:val="center"/>
              <w:rPr>
                <w:rFonts w:ascii="Arial" w:hAnsi="Arial" w:cs="Arial"/>
                <w:b/>
                <w:sz w:val="18"/>
                <w:szCs w:val="18"/>
              </w:rPr>
            </w:pPr>
            <w:r w:rsidRPr="00FB4966">
              <w:rPr>
                <w:rFonts w:ascii="Arial" w:hAnsi="Arial" w:cs="Arial"/>
                <w:b/>
                <w:sz w:val="18"/>
                <w:szCs w:val="18"/>
              </w:rPr>
              <w:t>Final Risk level</w:t>
            </w:r>
          </w:p>
          <w:p w14:paraId="45D72170" w14:textId="77777777" w:rsidR="00BB48A0" w:rsidRPr="00FB4966" w:rsidRDefault="00BB48A0" w:rsidP="000C03DD">
            <w:pPr>
              <w:jc w:val="center"/>
              <w:rPr>
                <w:rFonts w:ascii="Arial" w:hAnsi="Arial" w:cs="Arial"/>
                <w:b/>
                <w:sz w:val="18"/>
                <w:szCs w:val="18"/>
              </w:rPr>
            </w:pPr>
            <w:r w:rsidRPr="00FB4966">
              <w:rPr>
                <w:rFonts w:ascii="Arial" w:hAnsi="Arial" w:cs="Arial"/>
                <w:b/>
                <w:sz w:val="18"/>
                <w:szCs w:val="18"/>
              </w:rPr>
              <w:t>S x L = R</w:t>
            </w:r>
          </w:p>
        </w:tc>
      </w:tr>
      <w:tr w:rsidR="00BB48A0" w:rsidRPr="002308BD" w14:paraId="1E100AFF" w14:textId="77777777" w:rsidTr="00367F8E">
        <w:trPr>
          <w:trHeight w:val="300"/>
        </w:trPr>
        <w:tc>
          <w:tcPr>
            <w:tcW w:w="1560" w:type="dxa"/>
            <w:vMerge/>
            <w:shd w:val="clear" w:color="auto" w:fill="D9D9D9" w:themeFill="background1" w:themeFillShade="D9"/>
          </w:tcPr>
          <w:p w14:paraId="2062704F" w14:textId="77777777" w:rsidR="00BB48A0" w:rsidRPr="00FB4966" w:rsidRDefault="00BB48A0" w:rsidP="000C03DD">
            <w:pPr>
              <w:jc w:val="center"/>
              <w:rPr>
                <w:rFonts w:ascii="Arial" w:hAnsi="Arial" w:cs="Arial"/>
                <w:b/>
                <w:sz w:val="18"/>
                <w:szCs w:val="18"/>
              </w:rPr>
            </w:pPr>
          </w:p>
        </w:tc>
        <w:tc>
          <w:tcPr>
            <w:tcW w:w="1842" w:type="dxa"/>
            <w:vMerge/>
            <w:shd w:val="clear" w:color="auto" w:fill="D9D9D9" w:themeFill="background1" w:themeFillShade="D9"/>
          </w:tcPr>
          <w:p w14:paraId="7B7B3C6B" w14:textId="77777777" w:rsidR="00BB48A0" w:rsidRPr="00FB4966" w:rsidRDefault="00BB48A0" w:rsidP="000C03DD">
            <w:pPr>
              <w:jc w:val="center"/>
              <w:rPr>
                <w:rFonts w:ascii="Arial" w:hAnsi="Arial" w:cs="Arial"/>
                <w:b/>
                <w:sz w:val="18"/>
                <w:szCs w:val="18"/>
              </w:rPr>
            </w:pPr>
          </w:p>
        </w:tc>
        <w:tc>
          <w:tcPr>
            <w:tcW w:w="426" w:type="dxa"/>
            <w:shd w:val="clear" w:color="auto" w:fill="D9D9D9" w:themeFill="background1" w:themeFillShade="D9"/>
          </w:tcPr>
          <w:p w14:paraId="41C9DE24" w14:textId="77777777" w:rsidR="00BB48A0" w:rsidRPr="00FB4966" w:rsidRDefault="00BB48A0" w:rsidP="000C03DD">
            <w:pPr>
              <w:jc w:val="center"/>
              <w:rPr>
                <w:rFonts w:ascii="Arial" w:hAnsi="Arial" w:cs="Arial"/>
                <w:b/>
                <w:sz w:val="18"/>
                <w:szCs w:val="18"/>
              </w:rPr>
            </w:pPr>
            <w:r w:rsidRPr="00FB4966">
              <w:rPr>
                <w:rFonts w:ascii="Arial" w:hAnsi="Arial" w:cs="Arial"/>
                <w:b/>
                <w:sz w:val="18"/>
                <w:szCs w:val="18"/>
              </w:rPr>
              <w:t>S</w:t>
            </w:r>
          </w:p>
        </w:tc>
        <w:tc>
          <w:tcPr>
            <w:tcW w:w="425" w:type="dxa"/>
            <w:shd w:val="clear" w:color="auto" w:fill="D9D9D9" w:themeFill="background1" w:themeFillShade="D9"/>
          </w:tcPr>
          <w:p w14:paraId="785BDBEC" w14:textId="77777777" w:rsidR="00BB48A0" w:rsidRPr="00FB4966" w:rsidRDefault="00BB48A0" w:rsidP="000C03DD">
            <w:pPr>
              <w:jc w:val="center"/>
              <w:rPr>
                <w:rFonts w:ascii="Arial" w:hAnsi="Arial" w:cs="Arial"/>
                <w:b/>
                <w:sz w:val="18"/>
                <w:szCs w:val="18"/>
              </w:rPr>
            </w:pPr>
            <w:r w:rsidRPr="00FB4966">
              <w:rPr>
                <w:rFonts w:ascii="Arial" w:hAnsi="Arial" w:cs="Arial"/>
                <w:b/>
                <w:sz w:val="18"/>
                <w:szCs w:val="18"/>
              </w:rPr>
              <w:t>L</w:t>
            </w:r>
          </w:p>
        </w:tc>
        <w:tc>
          <w:tcPr>
            <w:tcW w:w="425" w:type="dxa"/>
            <w:shd w:val="clear" w:color="auto" w:fill="D9D9D9" w:themeFill="background1" w:themeFillShade="D9"/>
          </w:tcPr>
          <w:p w14:paraId="7710EC8F" w14:textId="77777777" w:rsidR="00BB48A0" w:rsidRPr="00FB4966" w:rsidRDefault="00BB48A0" w:rsidP="000C03DD">
            <w:pPr>
              <w:jc w:val="center"/>
              <w:rPr>
                <w:rFonts w:ascii="Arial" w:hAnsi="Arial" w:cs="Arial"/>
                <w:b/>
                <w:sz w:val="18"/>
                <w:szCs w:val="18"/>
              </w:rPr>
            </w:pPr>
            <w:r w:rsidRPr="00FB4966">
              <w:rPr>
                <w:rFonts w:ascii="Arial" w:hAnsi="Arial" w:cs="Arial"/>
                <w:b/>
                <w:sz w:val="18"/>
                <w:szCs w:val="18"/>
              </w:rPr>
              <w:t>R</w:t>
            </w:r>
          </w:p>
        </w:tc>
        <w:tc>
          <w:tcPr>
            <w:tcW w:w="567" w:type="dxa"/>
            <w:shd w:val="clear" w:color="auto" w:fill="D9D9D9" w:themeFill="background1" w:themeFillShade="D9"/>
          </w:tcPr>
          <w:p w14:paraId="5F5025A7" w14:textId="77777777" w:rsidR="00BB48A0" w:rsidRPr="00FB4966" w:rsidRDefault="00BB48A0" w:rsidP="000C03DD">
            <w:pPr>
              <w:jc w:val="center"/>
              <w:rPr>
                <w:rFonts w:ascii="Arial" w:hAnsi="Arial" w:cs="Arial"/>
                <w:b/>
                <w:sz w:val="18"/>
                <w:szCs w:val="18"/>
              </w:rPr>
            </w:pPr>
            <w:r w:rsidRPr="00FB4966">
              <w:rPr>
                <w:rFonts w:ascii="Arial" w:hAnsi="Arial" w:cs="Arial"/>
                <w:b/>
                <w:sz w:val="18"/>
                <w:szCs w:val="18"/>
              </w:rPr>
              <w:t>RR</w:t>
            </w:r>
          </w:p>
        </w:tc>
        <w:tc>
          <w:tcPr>
            <w:tcW w:w="3686" w:type="dxa"/>
            <w:vMerge/>
            <w:shd w:val="clear" w:color="auto" w:fill="D9D9D9" w:themeFill="background1" w:themeFillShade="D9"/>
          </w:tcPr>
          <w:p w14:paraId="20C173AD" w14:textId="77777777" w:rsidR="00BB48A0" w:rsidRPr="00FB4966" w:rsidRDefault="00BB48A0" w:rsidP="000C03DD">
            <w:pPr>
              <w:jc w:val="center"/>
              <w:rPr>
                <w:rFonts w:ascii="Arial" w:hAnsi="Arial" w:cs="Arial"/>
                <w:b/>
                <w:sz w:val="18"/>
                <w:szCs w:val="18"/>
              </w:rPr>
            </w:pPr>
          </w:p>
        </w:tc>
        <w:tc>
          <w:tcPr>
            <w:tcW w:w="2453" w:type="dxa"/>
            <w:vMerge/>
            <w:shd w:val="clear" w:color="auto" w:fill="D9D9D9" w:themeFill="background1" w:themeFillShade="D9"/>
          </w:tcPr>
          <w:p w14:paraId="387F7EED" w14:textId="77777777" w:rsidR="00BB48A0" w:rsidRPr="00FB4966" w:rsidRDefault="00BB48A0" w:rsidP="000C03DD">
            <w:pPr>
              <w:jc w:val="center"/>
              <w:rPr>
                <w:rFonts w:ascii="Arial" w:hAnsi="Arial" w:cs="Arial"/>
                <w:b/>
                <w:sz w:val="18"/>
                <w:szCs w:val="18"/>
              </w:rPr>
            </w:pPr>
          </w:p>
        </w:tc>
        <w:tc>
          <w:tcPr>
            <w:tcW w:w="1345" w:type="dxa"/>
            <w:vMerge/>
            <w:shd w:val="clear" w:color="auto" w:fill="D9D9D9" w:themeFill="background1" w:themeFillShade="D9"/>
          </w:tcPr>
          <w:p w14:paraId="0E352417" w14:textId="77777777" w:rsidR="00BB48A0" w:rsidRPr="00FB4966" w:rsidRDefault="00BB48A0" w:rsidP="000C03DD">
            <w:pPr>
              <w:jc w:val="center"/>
              <w:rPr>
                <w:rFonts w:ascii="Arial" w:hAnsi="Arial" w:cs="Arial"/>
                <w:b/>
                <w:sz w:val="18"/>
                <w:szCs w:val="18"/>
              </w:rPr>
            </w:pPr>
          </w:p>
        </w:tc>
        <w:tc>
          <w:tcPr>
            <w:tcW w:w="1496" w:type="dxa"/>
            <w:vMerge/>
            <w:shd w:val="clear" w:color="auto" w:fill="D9D9D9" w:themeFill="background1" w:themeFillShade="D9"/>
          </w:tcPr>
          <w:p w14:paraId="27B63F9A" w14:textId="77777777" w:rsidR="00BB48A0" w:rsidRPr="00FB4966" w:rsidRDefault="00BB48A0" w:rsidP="000C03DD">
            <w:pPr>
              <w:jc w:val="center"/>
              <w:rPr>
                <w:rFonts w:ascii="Arial" w:hAnsi="Arial" w:cs="Arial"/>
                <w:b/>
                <w:sz w:val="18"/>
                <w:szCs w:val="18"/>
              </w:rPr>
            </w:pPr>
          </w:p>
        </w:tc>
        <w:tc>
          <w:tcPr>
            <w:tcW w:w="448" w:type="dxa"/>
            <w:shd w:val="clear" w:color="auto" w:fill="D9D9D9" w:themeFill="background1" w:themeFillShade="D9"/>
          </w:tcPr>
          <w:p w14:paraId="15B2C818" w14:textId="77777777" w:rsidR="00BB48A0" w:rsidRPr="00FB4966" w:rsidRDefault="00BB48A0" w:rsidP="000C03DD">
            <w:pPr>
              <w:jc w:val="center"/>
              <w:rPr>
                <w:rFonts w:ascii="Arial" w:hAnsi="Arial" w:cs="Arial"/>
                <w:b/>
                <w:sz w:val="18"/>
                <w:szCs w:val="18"/>
              </w:rPr>
            </w:pPr>
            <w:r w:rsidRPr="00FB4966">
              <w:rPr>
                <w:rFonts w:ascii="Arial" w:hAnsi="Arial" w:cs="Arial"/>
                <w:b/>
                <w:sz w:val="18"/>
                <w:szCs w:val="18"/>
              </w:rPr>
              <w:t>S</w:t>
            </w:r>
          </w:p>
        </w:tc>
        <w:tc>
          <w:tcPr>
            <w:tcW w:w="448" w:type="dxa"/>
            <w:shd w:val="clear" w:color="auto" w:fill="D9D9D9" w:themeFill="background1" w:themeFillShade="D9"/>
          </w:tcPr>
          <w:p w14:paraId="06B30FB2" w14:textId="77777777" w:rsidR="00BB48A0" w:rsidRPr="00FB4966" w:rsidRDefault="00BB48A0" w:rsidP="000C03DD">
            <w:pPr>
              <w:jc w:val="center"/>
              <w:rPr>
                <w:rFonts w:ascii="Arial" w:hAnsi="Arial" w:cs="Arial"/>
                <w:b/>
                <w:sz w:val="18"/>
                <w:szCs w:val="18"/>
              </w:rPr>
            </w:pPr>
            <w:r w:rsidRPr="00FB4966">
              <w:rPr>
                <w:rFonts w:ascii="Arial" w:hAnsi="Arial" w:cs="Arial"/>
                <w:b/>
                <w:sz w:val="18"/>
                <w:szCs w:val="18"/>
              </w:rPr>
              <w:t>L</w:t>
            </w:r>
          </w:p>
        </w:tc>
        <w:tc>
          <w:tcPr>
            <w:tcW w:w="403" w:type="dxa"/>
            <w:shd w:val="clear" w:color="auto" w:fill="D9D9D9" w:themeFill="background1" w:themeFillShade="D9"/>
          </w:tcPr>
          <w:p w14:paraId="1E6DE460" w14:textId="77777777" w:rsidR="00BB48A0" w:rsidRPr="00FB4966" w:rsidRDefault="00BB48A0" w:rsidP="000C03DD">
            <w:pPr>
              <w:jc w:val="center"/>
              <w:rPr>
                <w:rFonts w:ascii="Arial" w:hAnsi="Arial" w:cs="Arial"/>
                <w:b/>
                <w:sz w:val="18"/>
                <w:szCs w:val="18"/>
              </w:rPr>
            </w:pPr>
            <w:r w:rsidRPr="00FB4966">
              <w:rPr>
                <w:rFonts w:ascii="Arial" w:hAnsi="Arial" w:cs="Arial"/>
                <w:b/>
                <w:sz w:val="18"/>
                <w:szCs w:val="18"/>
              </w:rPr>
              <w:t>R</w:t>
            </w:r>
          </w:p>
        </w:tc>
        <w:tc>
          <w:tcPr>
            <w:tcW w:w="495" w:type="dxa"/>
            <w:shd w:val="clear" w:color="auto" w:fill="D9D9D9" w:themeFill="background1" w:themeFillShade="D9"/>
          </w:tcPr>
          <w:p w14:paraId="78DF0000" w14:textId="77777777" w:rsidR="00BB48A0" w:rsidRPr="00FB4966" w:rsidRDefault="00BB48A0" w:rsidP="000C03DD">
            <w:pPr>
              <w:jc w:val="center"/>
              <w:rPr>
                <w:rFonts w:ascii="Arial" w:hAnsi="Arial" w:cs="Arial"/>
                <w:b/>
                <w:sz w:val="18"/>
                <w:szCs w:val="18"/>
              </w:rPr>
            </w:pPr>
            <w:r w:rsidRPr="00FB4966">
              <w:rPr>
                <w:rFonts w:ascii="Arial" w:hAnsi="Arial" w:cs="Arial"/>
                <w:b/>
                <w:sz w:val="18"/>
                <w:szCs w:val="18"/>
              </w:rPr>
              <w:t>RR</w:t>
            </w:r>
          </w:p>
        </w:tc>
      </w:tr>
      <w:tr w:rsidR="00BB48A0" w:rsidRPr="0082735D" w14:paraId="64E7C59D" w14:textId="77777777" w:rsidTr="00FB4966">
        <w:trPr>
          <w:trHeight w:val="7178"/>
        </w:trPr>
        <w:tc>
          <w:tcPr>
            <w:tcW w:w="1560" w:type="dxa"/>
          </w:tcPr>
          <w:p w14:paraId="5B734649" w14:textId="7EE05A74" w:rsidR="00EC0961" w:rsidRPr="00FB4966" w:rsidRDefault="00EC0961" w:rsidP="00F077F1">
            <w:pPr>
              <w:spacing w:before="120"/>
              <w:jc w:val="center"/>
              <w:rPr>
                <w:rFonts w:ascii="Arial" w:hAnsi="Arial" w:cs="Arial"/>
                <w:b/>
                <w:position w:val="6"/>
                <w:sz w:val="18"/>
                <w:szCs w:val="18"/>
                <w:lang w:eastAsia="en-US"/>
              </w:rPr>
            </w:pPr>
            <w:r w:rsidRPr="00FB4966">
              <w:rPr>
                <w:rFonts w:ascii="Arial" w:hAnsi="Arial" w:cs="Arial"/>
                <w:b/>
                <w:position w:val="6"/>
                <w:sz w:val="18"/>
                <w:szCs w:val="18"/>
                <w:lang w:eastAsia="en-US"/>
              </w:rPr>
              <w:t xml:space="preserve">Vulnerable </w:t>
            </w:r>
            <w:r w:rsidR="00F077F1" w:rsidRPr="00FB4966">
              <w:rPr>
                <w:rFonts w:ascii="Arial" w:hAnsi="Arial" w:cs="Arial"/>
                <w:b/>
                <w:position w:val="6"/>
                <w:sz w:val="18"/>
                <w:szCs w:val="18"/>
                <w:lang w:eastAsia="en-US"/>
              </w:rPr>
              <w:t>Employees</w:t>
            </w:r>
          </w:p>
          <w:p w14:paraId="705C40AC" w14:textId="77777777" w:rsidR="00EC0961" w:rsidRPr="00FB4966" w:rsidRDefault="00EC0961" w:rsidP="00F077F1">
            <w:pPr>
              <w:spacing w:before="120"/>
              <w:jc w:val="center"/>
              <w:rPr>
                <w:rFonts w:ascii="Arial" w:hAnsi="Arial" w:cs="Arial"/>
                <w:b/>
                <w:position w:val="6"/>
                <w:sz w:val="18"/>
                <w:szCs w:val="18"/>
                <w:lang w:eastAsia="en-US"/>
              </w:rPr>
            </w:pPr>
            <w:r w:rsidRPr="00FB4966">
              <w:rPr>
                <w:rFonts w:ascii="Arial" w:hAnsi="Arial" w:cs="Arial"/>
                <w:b/>
                <w:position w:val="6"/>
                <w:sz w:val="18"/>
                <w:szCs w:val="18"/>
                <w:lang w:eastAsia="en-US"/>
              </w:rPr>
              <w:t>‘Increased Risk’</w:t>
            </w:r>
          </w:p>
          <w:p w14:paraId="68828A03" w14:textId="692A75BD" w:rsidR="00BB48A0" w:rsidRPr="00FB4966" w:rsidRDefault="00EC0961" w:rsidP="00F077F1">
            <w:pPr>
              <w:spacing w:before="120"/>
              <w:jc w:val="center"/>
              <w:rPr>
                <w:rFonts w:ascii="Arial" w:hAnsi="Arial" w:cs="Arial"/>
                <w:bCs/>
                <w:position w:val="6"/>
                <w:sz w:val="18"/>
                <w:szCs w:val="18"/>
                <w:lang w:eastAsia="en-US"/>
              </w:rPr>
            </w:pPr>
            <w:r w:rsidRPr="00FB4966">
              <w:rPr>
                <w:rFonts w:ascii="Arial" w:hAnsi="Arial" w:cs="Arial"/>
                <w:b/>
                <w:position w:val="6"/>
                <w:sz w:val="18"/>
                <w:szCs w:val="18"/>
                <w:lang w:eastAsia="en-US"/>
              </w:rPr>
              <w:t xml:space="preserve"> </w:t>
            </w:r>
            <w:r w:rsidR="00BB48A0" w:rsidRPr="00FB4966">
              <w:rPr>
                <w:rFonts w:ascii="Arial" w:hAnsi="Arial" w:cs="Arial"/>
                <w:bCs/>
                <w:position w:val="6"/>
                <w:sz w:val="18"/>
                <w:szCs w:val="18"/>
                <w:lang w:eastAsia="en-US"/>
              </w:rPr>
              <w:t>Continued</w:t>
            </w:r>
          </w:p>
        </w:tc>
        <w:tc>
          <w:tcPr>
            <w:tcW w:w="1842" w:type="dxa"/>
          </w:tcPr>
          <w:p w14:paraId="72F589D3" w14:textId="77777777" w:rsidR="00BB48A0" w:rsidRPr="00FB4966" w:rsidRDefault="00BB48A0" w:rsidP="000C03DD">
            <w:pPr>
              <w:pStyle w:val="ListParagraph"/>
              <w:spacing w:before="120" w:after="0" w:line="240" w:lineRule="auto"/>
              <w:ind w:left="34"/>
              <w:contextualSpacing w:val="0"/>
              <w:jc w:val="center"/>
              <w:rPr>
                <w:rFonts w:ascii="Arial" w:hAnsi="Arial" w:cs="Arial"/>
                <w:color w:val="54575A"/>
                <w:sz w:val="18"/>
                <w:szCs w:val="18"/>
              </w:rPr>
            </w:pPr>
            <w:r w:rsidRPr="00FB4966">
              <w:rPr>
                <w:rFonts w:ascii="Arial" w:hAnsi="Arial" w:cs="Arial"/>
                <w:color w:val="54575A"/>
                <w:sz w:val="18"/>
                <w:szCs w:val="18"/>
              </w:rPr>
              <w:t>Employees</w:t>
            </w:r>
          </w:p>
        </w:tc>
        <w:tc>
          <w:tcPr>
            <w:tcW w:w="426" w:type="dxa"/>
          </w:tcPr>
          <w:p w14:paraId="50B563B4" w14:textId="77777777" w:rsidR="00BB48A0" w:rsidRPr="00FB4966" w:rsidRDefault="00BB48A0" w:rsidP="000C03DD">
            <w:pPr>
              <w:spacing w:before="120"/>
              <w:jc w:val="center"/>
              <w:rPr>
                <w:rFonts w:ascii="Arial" w:hAnsi="Arial" w:cs="Arial"/>
                <w:color w:val="54575A"/>
                <w:sz w:val="18"/>
                <w:szCs w:val="18"/>
              </w:rPr>
            </w:pPr>
            <w:r w:rsidRPr="00FB4966">
              <w:rPr>
                <w:rFonts w:ascii="Arial" w:hAnsi="Arial" w:cs="Arial"/>
                <w:color w:val="54575A"/>
                <w:sz w:val="18"/>
                <w:szCs w:val="18"/>
              </w:rPr>
              <w:t>5</w:t>
            </w:r>
          </w:p>
        </w:tc>
        <w:tc>
          <w:tcPr>
            <w:tcW w:w="425" w:type="dxa"/>
          </w:tcPr>
          <w:p w14:paraId="59BEDA90" w14:textId="77777777" w:rsidR="00BB48A0" w:rsidRPr="00FB4966" w:rsidRDefault="00BB48A0" w:rsidP="000C03DD">
            <w:pPr>
              <w:spacing w:before="120"/>
              <w:jc w:val="center"/>
              <w:rPr>
                <w:rFonts w:ascii="Arial" w:hAnsi="Arial" w:cs="Arial"/>
                <w:color w:val="54575A"/>
                <w:sz w:val="18"/>
                <w:szCs w:val="18"/>
              </w:rPr>
            </w:pPr>
            <w:r w:rsidRPr="00FB4966">
              <w:rPr>
                <w:rFonts w:ascii="Arial" w:hAnsi="Arial" w:cs="Arial"/>
                <w:color w:val="54575A"/>
                <w:sz w:val="18"/>
                <w:szCs w:val="18"/>
              </w:rPr>
              <w:t>4</w:t>
            </w:r>
          </w:p>
        </w:tc>
        <w:tc>
          <w:tcPr>
            <w:tcW w:w="425" w:type="dxa"/>
          </w:tcPr>
          <w:p w14:paraId="09D3AEEB" w14:textId="77777777" w:rsidR="00BB48A0" w:rsidRPr="00FB4966" w:rsidRDefault="00BB48A0" w:rsidP="000C03DD">
            <w:pPr>
              <w:spacing w:before="120"/>
              <w:jc w:val="center"/>
              <w:rPr>
                <w:rFonts w:ascii="Arial" w:hAnsi="Arial" w:cs="Arial"/>
                <w:color w:val="54575A"/>
                <w:sz w:val="18"/>
                <w:szCs w:val="18"/>
              </w:rPr>
            </w:pPr>
            <w:r w:rsidRPr="00FB4966">
              <w:rPr>
                <w:rFonts w:ascii="Arial" w:hAnsi="Arial" w:cs="Arial"/>
                <w:color w:val="54575A"/>
                <w:sz w:val="18"/>
                <w:szCs w:val="18"/>
              </w:rPr>
              <w:t>20</w:t>
            </w:r>
          </w:p>
        </w:tc>
        <w:tc>
          <w:tcPr>
            <w:tcW w:w="567" w:type="dxa"/>
            <w:shd w:val="clear" w:color="auto" w:fill="FF0000"/>
          </w:tcPr>
          <w:p w14:paraId="18EA105E" w14:textId="77777777" w:rsidR="00BB48A0" w:rsidRPr="00FB4966" w:rsidRDefault="00BB48A0" w:rsidP="000C03DD">
            <w:pPr>
              <w:spacing w:before="120"/>
              <w:jc w:val="center"/>
              <w:rPr>
                <w:rFonts w:ascii="Arial" w:hAnsi="Arial" w:cs="Arial"/>
                <w:color w:val="54575A"/>
                <w:sz w:val="18"/>
                <w:szCs w:val="18"/>
              </w:rPr>
            </w:pPr>
            <w:r w:rsidRPr="00FB4966">
              <w:rPr>
                <w:rFonts w:ascii="Arial" w:hAnsi="Arial" w:cs="Arial"/>
                <w:color w:val="54575A"/>
                <w:sz w:val="18"/>
                <w:szCs w:val="18"/>
              </w:rPr>
              <w:t>VH</w:t>
            </w:r>
          </w:p>
        </w:tc>
        <w:tc>
          <w:tcPr>
            <w:tcW w:w="3686" w:type="dxa"/>
          </w:tcPr>
          <w:p w14:paraId="4190417D" w14:textId="36BC1341" w:rsidR="00BB48A0" w:rsidRPr="00FB4966" w:rsidRDefault="00BB48A0" w:rsidP="00FB4966">
            <w:pPr>
              <w:numPr>
                <w:ilvl w:val="1"/>
                <w:numId w:val="9"/>
              </w:numPr>
              <w:spacing w:before="120" w:after="120"/>
              <w:rPr>
                <w:rFonts w:ascii="Arial" w:hAnsi="Arial" w:cs="Arial"/>
                <w:color w:val="54575A"/>
                <w:sz w:val="18"/>
                <w:szCs w:val="18"/>
              </w:rPr>
            </w:pPr>
            <w:r w:rsidRPr="00FB4966">
              <w:rPr>
                <w:rFonts w:ascii="Arial" w:hAnsi="Arial" w:cs="Arial"/>
                <w:color w:val="54575A"/>
                <w:sz w:val="18"/>
                <w:szCs w:val="18"/>
              </w:rPr>
              <w:t>Diabetes</w:t>
            </w:r>
          </w:p>
          <w:p w14:paraId="562D3BEA" w14:textId="16EE44DF" w:rsidR="00BB48A0" w:rsidRPr="00FB4966" w:rsidRDefault="00BB48A0" w:rsidP="00FB4966">
            <w:pPr>
              <w:numPr>
                <w:ilvl w:val="1"/>
                <w:numId w:val="9"/>
              </w:numPr>
              <w:spacing w:before="120" w:after="120"/>
              <w:rPr>
                <w:rFonts w:ascii="Arial" w:hAnsi="Arial" w:cs="Arial"/>
                <w:color w:val="54575A"/>
                <w:sz w:val="18"/>
                <w:szCs w:val="18"/>
              </w:rPr>
            </w:pPr>
            <w:r w:rsidRPr="00FB4966">
              <w:rPr>
                <w:rFonts w:ascii="Arial" w:hAnsi="Arial" w:cs="Arial"/>
                <w:color w:val="54575A"/>
                <w:sz w:val="18"/>
                <w:szCs w:val="18"/>
              </w:rPr>
              <w:t>Problems with your spleen – for example, sickle cell disease or if you have had your spleen removed</w:t>
            </w:r>
          </w:p>
          <w:p w14:paraId="2060623E" w14:textId="5CC9C957" w:rsidR="00BB48A0" w:rsidRPr="00FB4966" w:rsidRDefault="00BB48A0" w:rsidP="00FB4966">
            <w:pPr>
              <w:numPr>
                <w:ilvl w:val="1"/>
                <w:numId w:val="9"/>
              </w:numPr>
              <w:spacing w:before="120" w:after="120"/>
              <w:rPr>
                <w:rFonts w:ascii="Arial" w:hAnsi="Arial" w:cs="Arial"/>
                <w:color w:val="54575A"/>
                <w:sz w:val="18"/>
                <w:szCs w:val="18"/>
              </w:rPr>
            </w:pPr>
            <w:r w:rsidRPr="00FB4966">
              <w:rPr>
                <w:rFonts w:ascii="Arial" w:hAnsi="Arial" w:cs="Arial"/>
                <w:color w:val="54575A"/>
                <w:sz w:val="18"/>
                <w:szCs w:val="18"/>
              </w:rPr>
              <w:t xml:space="preserve">A weakened immune system as the result of conditions such as HIV and AIDS, or medicines such as steroid tablets or chemotherapy </w:t>
            </w:r>
          </w:p>
          <w:p w14:paraId="2CA59D05" w14:textId="486A844D" w:rsidR="00BB48A0" w:rsidRPr="00FB4966" w:rsidRDefault="00BB48A0" w:rsidP="00FB4966">
            <w:pPr>
              <w:numPr>
                <w:ilvl w:val="1"/>
                <w:numId w:val="9"/>
              </w:numPr>
              <w:spacing w:before="120" w:after="120"/>
              <w:rPr>
                <w:rFonts w:ascii="Arial" w:hAnsi="Arial" w:cs="Arial"/>
                <w:color w:val="54575A"/>
                <w:sz w:val="18"/>
                <w:szCs w:val="18"/>
              </w:rPr>
            </w:pPr>
            <w:r w:rsidRPr="00FB4966">
              <w:rPr>
                <w:rFonts w:ascii="Arial" w:hAnsi="Arial" w:cs="Arial"/>
                <w:color w:val="54575A"/>
                <w:sz w:val="18"/>
                <w:szCs w:val="18"/>
              </w:rPr>
              <w:t>Being seriously overweight (a body mass index (BMI) of 40 or above)</w:t>
            </w:r>
          </w:p>
          <w:p w14:paraId="7A50B54F" w14:textId="77777777" w:rsidR="00BB48A0" w:rsidRPr="00FB4966" w:rsidRDefault="00BB48A0" w:rsidP="00FB4966">
            <w:pPr>
              <w:numPr>
                <w:ilvl w:val="1"/>
                <w:numId w:val="9"/>
              </w:numPr>
              <w:spacing w:before="120" w:after="120"/>
              <w:rPr>
                <w:rFonts w:ascii="Arial" w:hAnsi="Arial" w:cs="Arial"/>
                <w:color w:val="54575A"/>
                <w:sz w:val="18"/>
                <w:szCs w:val="18"/>
              </w:rPr>
            </w:pPr>
            <w:r w:rsidRPr="00FB4966">
              <w:rPr>
                <w:rFonts w:ascii="Arial" w:hAnsi="Arial" w:cs="Arial"/>
                <w:color w:val="54575A"/>
                <w:sz w:val="18"/>
                <w:szCs w:val="18"/>
              </w:rPr>
              <w:t>Those who are pregnant</w:t>
            </w:r>
          </w:p>
          <w:p w14:paraId="52625623" w14:textId="77777777" w:rsidR="000C03DD" w:rsidRPr="00FB4966" w:rsidRDefault="000C03DD" w:rsidP="00FB4966">
            <w:pPr>
              <w:numPr>
                <w:ilvl w:val="0"/>
                <w:numId w:val="9"/>
              </w:numPr>
              <w:spacing w:before="120" w:after="120"/>
              <w:rPr>
                <w:rFonts w:ascii="Arial" w:hAnsi="Arial" w:cs="Arial"/>
                <w:color w:val="54575A"/>
                <w:sz w:val="18"/>
                <w:szCs w:val="18"/>
              </w:rPr>
            </w:pPr>
            <w:bookmarkStart w:id="3" w:name="_Hlk36729187"/>
            <w:r w:rsidRPr="00FB4966">
              <w:rPr>
                <w:rFonts w:ascii="Arial" w:hAnsi="Arial" w:cs="Arial"/>
                <w:color w:val="54575A"/>
                <w:sz w:val="18"/>
                <w:szCs w:val="18"/>
              </w:rPr>
              <w:t>For employees with an underlying health condition, as per the above list</w:t>
            </w:r>
            <w:r w:rsidR="00367F8E" w:rsidRPr="00FB4966">
              <w:rPr>
                <w:rFonts w:ascii="Arial" w:hAnsi="Arial" w:cs="Arial"/>
                <w:color w:val="54575A"/>
                <w:sz w:val="18"/>
                <w:szCs w:val="18"/>
              </w:rPr>
              <w:t>,</w:t>
            </w:r>
            <w:r w:rsidRPr="00FB4966">
              <w:rPr>
                <w:rFonts w:ascii="Arial" w:hAnsi="Arial" w:cs="Arial"/>
                <w:color w:val="54575A"/>
                <w:sz w:val="18"/>
                <w:szCs w:val="18"/>
              </w:rPr>
              <w:t xml:space="preserve"> the government “strongly advises” that you work from home</w:t>
            </w:r>
            <w:r w:rsidR="009E57DF" w:rsidRPr="00FB4966">
              <w:rPr>
                <w:rFonts w:ascii="Arial" w:hAnsi="Arial" w:cs="Arial"/>
                <w:color w:val="54575A"/>
                <w:sz w:val="18"/>
                <w:szCs w:val="18"/>
              </w:rPr>
              <w:t xml:space="preserve"> where possible</w:t>
            </w:r>
            <w:r w:rsidR="00367F8E" w:rsidRPr="00FB4966">
              <w:rPr>
                <w:rFonts w:ascii="Arial" w:hAnsi="Arial" w:cs="Arial"/>
                <w:color w:val="54575A"/>
                <w:sz w:val="18"/>
                <w:szCs w:val="18"/>
              </w:rPr>
              <w:t>. If your job isn’t suitable for home working the employer will consider offering</w:t>
            </w:r>
            <w:r w:rsidR="003D163E" w:rsidRPr="00FB4966">
              <w:rPr>
                <w:rFonts w:ascii="Arial" w:hAnsi="Arial" w:cs="Arial"/>
                <w:color w:val="54575A"/>
                <w:sz w:val="18"/>
                <w:szCs w:val="18"/>
              </w:rPr>
              <w:t xml:space="preserve"> you</w:t>
            </w:r>
            <w:r w:rsidR="00367F8E" w:rsidRPr="00FB4966">
              <w:rPr>
                <w:rFonts w:ascii="Arial" w:hAnsi="Arial" w:cs="Arial"/>
                <w:color w:val="54575A"/>
                <w:sz w:val="18"/>
                <w:szCs w:val="18"/>
              </w:rPr>
              <w:t xml:space="preserve"> furloughed, temporarily re-deployed to a role that would allow home working for the duration of this crisis, or undertake a risk assessment to identify any additional steps that need to take, such as re-allocating some duties or providing additional personal protective equipment.</w:t>
            </w:r>
            <w:bookmarkEnd w:id="3"/>
          </w:p>
          <w:p w14:paraId="6885A101" w14:textId="44BD2758" w:rsidR="009E57DF" w:rsidRPr="00FB4966" w:rsidRDefault="009E57DF" w:rsidP="00EC0961">
            <w:pPr>
              <w:rPr>
                <w:rFonts w:ascii="Arial" w:hAnsi="Arial" w:cs="Arial"/>
                <w:color w:val="54575A"/>
                <w:sz w:val="18"/>
                <w:szCs w:val="18"/>
              </w:rPr>
            </w:pPr>
          </w:p>
        </w:tc>
        <w:tc>
          <w:tcPr>
            <w:tcW w:w="2453" w:type="dxa"/>
          </w:tcPr>
          <w:p w14:paraId="697E9B8C" w14:textId="205E9DE5" w:rsidR="00BB48A0" w:rsidRPr="00FB4966" w:rsidRDefault="00BB48A0" w:rsidP="00F077F1">
            <w:pPr>
              <w:spacing w:before="120"/>
              <w:rPr>
                <w:rFonts w:ascii="Arial" w:hAnsi="Arial" w:cs="Arial"/>
                <w:color w:val="54575A"/>
                <w:sz w:val="18"/>
                <w:szCs w:val="18"/>
              </w:rPr>
            </w:pPr>
            <w:r w:rsidRPr="00FB4966">
              <w:rPr>
                <w:rFonts w:ascii="Arial" w:hAnsi="Arial" w:cs="Arial"/>
                <w:color w:val="54575A"/>
                <w:sz w:val="18"/>
                <w:szCs w:val="18"/>
              </w:rPr>
              <w:t xml:space="preserve">  </w:t>
            </w:r>
          </w:p>
        </w:tc>
        <w:tc>
          <w:tcPr>
            <w:tcW w:w="1345" w:type="dxa"/>
          </w:tcPr>
          <w:p w14:paraId="39223130" w14:textId="77777777" w:rsidR="00BB48A0" w:rsidRPr="00FB4966" w:rsidRDefault="00BB48A0" w:rsidP="000C03DD">
            <w:pPr>
              <w:spacing w:before="120"/>
              <w:rPr>
                <w:rFonts w:ascii="Arial" w:hAnsi="Arial" w:cs="Arial"/>
                <w:color w:val="54575A"/>
                <w:sz w:val="18"/>
                <w:szCs w:val="18"/>
              </w:rPr>
            </w:pPr>
          </w:p>
        </w:tc>
        <w:tc>
          <w:tcPr>
            <w:tcW w:w="1496" w:type="dxa"/>
          </w:tcPr>
          <w:p w14:paraId="6FC5C46B" w14:textId="77777777" w:rsidR="00BB48A0" w:rsidRPr="00FB4966" w:rsidRDefault="00BB48A0" w:rsidP="000C03DD">
            <w:pPr>
              <w:spacing w:before="120"/>
              <w:jc w:val="center"/>
              <w:rPr>
                <w:rFonts w:ascii="Arial" w:hAnsi="Arial" w:cs="Arial"/>
                <w:color w:val="54575A"/>
                <w:sz w:val="18"/>
                <w:szCs w:val="18"/>
              </w:rPr>
            </w:pPr>
          </w:p>
        </w:tc>
        <w:tc>
          <w:tcPr>
            <w:tcW w:w="448" w:type="dxa"/>
          </w:tcPr>
          <w:p w14:paraId="110D2FBD" w14:textId="77777777" w:rsidR="00BB48A0" w:rsidRPr="00FB4966" w:rsidRDefault="00BB48A0" w:rsidP="000C03DD">
            <w:pPr>
              <w:spacing w:before="120"/>
              <w:jc w:val="center"/>
              <w:rPr>
                <w:rFonts w:ascii="Arial" w:hAnsi="Arial" w:cs="Arial"/>
                <w:color w:val="54575A"/>
                <w:sz w:val="18"/>
                <w:szCs w:val="18"/>
              </w:rPr>
            </w:pPr>
            <w:r w:rsidRPr="00FB4966">
              <w:rPr>
                <w:rFonts w:ascii="Arial" w:hAnsi="Arial" w:cs="Arial"/>
                <w:color w:val="54575A"/>
                <w:sz w:val="18"/>
                <w:szCs w:val="18"/>
              </w:rPr>
              <w:t>5</w:t>
            </w:r>
          </w:p>
        </w:tc>
        <w:tc>
          <w:tcPr>
            <w:tcW w:w="448" w:type="dxa"/>
          </w:tcPr>
          <w:p w14:paraId="41ED2AAB" w14:textId="77777777" w:rsidR="00BB48A0" w:rsidRPr="00FB4966" w:rsidRDefault="00BB48A0" w:rsidP="000C03DD">
            <w:pPr>
              <w:spacing w:before="120"/>
              <w:jc w:val="center"/>
              <w:rPr>
                <w:rFonts w:ascii="Arial" w:hAnsi="Arial" w:cs="Arial"/>
                <w:color w:val="54575A"/>
                <w:sz w:val="18"/>
                <w:szCs w:val="18"/>
              </w:rPr>
            </w:pPr>
            <w:r w:rsidRPr="00FB4966">
              <w:rPr>
                <w:rFonts w:ascii="Arial" w:hAnsi="Arial" w:cs="Arial"/>
                <w:color w:val="54575A"/>
                <w:sz w:val="18"/>
                <w:szCs w:val="18"/>
              </w:rPr>
              <w:t>1</w:t>
            </w:r>
          </w:p>
        </w:tc>
        <w:tc>
          <w:tcPr>
            <w:tcW w:w="403" w:type="dxa"/>
          </w:tcPr>
          <w:p w14:paraId="428AC720" w14:textId="77777777" w:rsidR="00BB48A0" w:rsidRPr="00FB4966" w:rsidRDefault="00BB48A0" w:rsidP="000C03DD">
            <w:pPr>
              <w:spacing w:before="120"/>
              <w:jc w:val="center"/>
              <w:rPr>
                <w:rFonts w:ascii="Arial" w:hAnsi="Arial" w:cs="Arial"/>
                <w:color w:val="54575A"/>
                <w:sz w:val="18"/>
                <w:szCs w:val="18"/>
              </w:rPr>
            </w:pPr>
            <w:r w:rsidRPr="00FB4966">
              <w:rPr>
                <w:rFonts w:ascii="Arial" w:hAnsi="Arial" w:cs="Arial"/>
                <w:color w:val="54575A"/>
                <w:sz w:val="18"/>
                <w:szCs w:val="18"/>
              </w:rPr>
              <w:t>5</w:t>
            </w:r>
          </w:p>
        </w:tc>
        <w:tc>
          <w:tcPr>
            <w:tcW w:w="495" w:type="dxa"/>
            <w:shd w:val="clear" w:color="auto" w:fill="FFFF00"/>
          </w:tcPr>
          <w:p w14:paraId="6105EAC5" w14:textId="77777777" w:rsidR="00BB48A0" w:rsidRPr="00FB4966" w:rsidRDefault="00BB48A0" w:rsidP="000C03DD">
            <w:pPr>
              <w:spacing w:before="120"/>
              <w:jc w:val="center"/>
              <w:rPr>
                <w:rFonts w:ascii="Arial" w:hAnsi="Arial" w:cs="Arial"/>
                <w:color w:val="54575A"/>
                <w:sz w:val="18"/>
                <w:szCs w:val="18"/>
              </w:rPr>
            </w:pPr>
            <w:r w:rsidRPr="00FB4966">
              <w:rPr>
                <w:rFonts w:ascii="Arial" w:hAnsi="Arial" w:cs="Arial"/>
                <w:color w:val="54575A"/>
                <w:sz w:val="18"/>
                <w:szCs w:val="18"/>
              </w:rPr>
              <w:t>M</w:t>
            </w:r>
          </w:p>
          <w:p w14:paraId="3B0C60BB" w14:textId="77777777" w:rsidR="00BB48A0" w:rsidRPr="00FB4966" w:rsidRDefault="00BB48A0" w:rsidP="000C03DD">
            <w:pPr>
              <w:spacing w:before="120"/>
              <w:jc w:val="center"/>
              <w:rPr>
                <w:rFonts w:ascii="Arial" w:hAnsi="Arial" w:cs="Arial"/>
                <w:color w:val="54575A"/>
                <w:sz w:val="18"/>
                <w:szCs w:val="18"/>
              </w:rPr>
            </w:pPr>
          </w:p>
        </w:tc>
      </w:tr>
      <w:tr w:rsidR="00EC0961" w:rsidRPr="002308BD" w14:paraId="16403668" w14:textId="77777777" w:rsidTr="00446D46">
        <w:trPr>
          <w:trHeight w:val="711"/>
        </w:trPr>
        <w:tc>
          <w:tcPr>
            <w:tcW w:w="1560" w:type="dxa"/>
            <w:vMerge w:val="restart"/>
            <w:shd w:val="clear" w:color="auto" w:fill="D9D9D9" w:themeFill="background1" w:themeFillShade="D9"/>
          </w:tcPr>
          <w:p w14:paraId="77874642" w14:textId="77777777" w:rsidR="00EC0961" w:rsidRPr="00FB4966" w:rsidRDefault="00EC0961" w:rsidP="00446D46">
            <w:pPr>
              <w:jc w:val="center"/>
              <w:rPr>
                <w:rFonts w:ascii="Arial" w:hAnsi="Arial" w:cs="Arial"/>
                <w:b/>
                <w:sz w:val="18"/>
                <w:szCs w:val="18"/>
              </w:rPr>
            </w:pPr>
            <w:r w:rsidRPr="00FB4966">
              <w:rPr>
                <w:rFonts w:ascii="Arial" w:hAnsi="Arial" w:cs="Arial"/>
                <w:sz w:val="18"/>
                <w:szCs w:val="18"/>
              </w:rPr>
              <w:lastRenderedPageBreak/>
              <w:br w:type="page"/>
            </w:r>
            <w:r w:rsidRPr="00FB4966">
              <w:rPr>
                <w:rFonts w:ascii="Arial" w:hAnsi="Arial" w:cs="Arial"/>
                <w:sz w:val="18"/>
                <w:szCs w:val="18"/>
              </w:rPr>
              <w:br w:type="page"/>
            </w:r>
            <w:r w:rsidRPr="00FB4966">
              <w:rPr>
                <w:rFonts w:ascii="Arial" w:hAnsi="Arial" w:cs="Arial"/>
                <w:sz w:val="18"/>
                <w:szCs w:val="18"/>
              </w:rPr>
              <w:br w:type="page"/>
            </w:r>
            <w:r w:rsidRPr="00FB4966">
              <w:rPr>
                <w:rFonts w:ascii="Arial" w:hAnsi="Arial" w:cs="Arial"/>
                <w:b/>
                <w:sz w:val="18"/>
                <w:szCs w:val="18"/>
              </w:rPr>
              <w:t>Identified Hazards</w:t>
            </w:r>
          </w:p>
        </w:tc>
        <w:tc>
          <w:tcPr>
            <w:tcW w:w="1842" w:type="dxa"/>
            <w:vMerge w:val="restart"/>
            <w:shd w:val="clear" w:color="auto" w:fill="D9D9D9" w:themeFill="background1" w:themeFillShade="D9"/>
          </w:tcPr>
          <w:p w14:paraId="1B9F484A" w14:textId="77777777" w:rsidR="00EC0961" w:rsidRPr="00FB4966" w:rsidRDefault="00EC0961" w:rsidP="00446D46">
            <w:pPr>
              <w:jc w:val="center"/>
              <w:rPr>
                <w:rFonts w:ascii="Arial" w:hAnsi="Arial" w:cs="Arial"/>
                <w:b/>
                <w:sz w:val="18"/>
                <w:szCs w:val="18"/>
              </w:rPr>
            </w:pPr>
            <w:r w:rsidRPr="00FB4966">
              <w:rPr>
                <w:rFonts w:ascii="Arial" w:hAnsi="Arial" w:cs="Arial"/>
                <w:b/>
                <w:sz w:val="18"/>
                <w:szCs w:val="18"/>
              </w:rPr>
              <w:t>Who may be affected</w:t>
            </w:r>
          </w:p>
        </w:tc>
        <w:tc>
          <w:tcPr>
            <w:tcW w:w="1843" w:type="dxa"/>
            <w:gridSpan w:val="4"/>
            <w:shd w:val="clear" w:color="auto" w:fill="D9D9D9" w:themeFill="background1" w:themeFillShade="D9"/>
          </w:tcPr>
          <w:p w14:paraId="48A51187" w14:textId="77777777" w:rsidR="00EC0961" w:rsidRPr="00FB4966" w:rsidRDefault="00EC0961" w:rsidP="00446D46">
            <w:pPr>
              <w:jc w:val="center"/>
              <w:rPr>
                <w:rFonts w:ascii="Arial" w:hAnsi="Arial" w:cs="Arial"/>
                <w:b/>
                <w:sz w:val="18"/>
                <w:szCs w:val="18"/>
              </w:rPr>
            </w:pPr>
            <w:r w:rsidRPr="00FB4966">
              <w:rPr>
                <w:rFonts w:ascii="Arial" w:hAnsi="Arial" w:cs="Arial"/>
                <w:b/>
                <w:sz w:val="18"/>
                <w:szCs w:val="18"/>
              </w:rPr>
              <w:t>Risk Level before control measures</w:t>
            </w:r>
          </w:p>
          <w:p w14:paraId="7F9E4F4A" w14:textId="77777777" w:rsidR="00EC0961" w:rsidRPr="00FB4966" w:rsidRDefault="00EC0961" w:rsidP="00446D46">
            <w:pPr>
              <w:jc w:val="center"/>
              <w:rPr>
                <w:rFonts w:ascii="Arial" w:hAnsi="Arial" w:cs="Arial"/>
                <w:b/>
                <w:sz w:val="18"/>
                <w:szCs w:val="18"/>
              </w:rPr>
            </w:pPr>
            <w:r w:rsidRPr="00FB4966">
              <w:rPr>
                <w:rFonts w:ascii="Arial" w:hAnsi="Arial" w:cs="Arial"/>
                <w:b/>
                <w:sz w:val="18"/>
                <w:szCs w:val="18"/>
              </w:rPr>
              <w:t>S x L = R</w:t>
            </w:r>
          </w:p>
        </w:tc>
        <w:tc>
          <w:tcPr>
            <w:tcW w:w="3686" w:type="dxa"/>
            <w:vMerge w:val="restart"/>
            <w:shd w:val="clear" w:color="auto" w:fill="D9D9D9" w:themeFill="background1" w:themeFillShade="D9"/>
          </w:tcPr>
          <w:p w14:paraId="7754D59F" w14:textId="77777777" w:rsidR="00EC0961" w:rsidRPr="00FB4966" w:rsidRDefault="00EC0961" w:rsidP="00446D46">
            <w:pPr>
              <w:jc w:val="center"/>
              <w:rPr>
                <w:rFonts w:ascii="Arial" w:hAnsi="Arial" w:cs="Arial"/>
                <w:b/>
                <w:sz w:val="18"/>
                <w:szCs w:val="18"/>
              </w:rPr>
            </w:pPr>
            <w:r w:rsidRPr="00FB4966">
              <w:rPr>
                <w:rFonts w:ascii="Arial" w:hAnsi="Arial" w:cs="Arial"/>
                <w:b/>
                <w:sz w:val="18"/>
                <w:szCs w:val="18"/>
              </w:rPr>
              <w:t>Existing control measures</w:t>
            </w:r>
          </w:p>
        </w:tc>
        <w:tc>
          <w:tcPr>
            <w:tcW w:w="2453" w:type="dxa"/>
            <w:vMerge w:val="restart"/>
            <w:shd w:val="clear" w:color="auto" w:fill="D9D9D9" w:themeFill="background1" w:themeFillShade="D9"/>
          </w:tcPr>
          <w:p w14:paraId="0C942BD4" w14:textId="77777777" w:rsidR="00EC0961" w:rsidRPr="00FB4966" w:rsidRDefault="00EC0961" w:rsidP="00446D46">
            <w:pPr>
              <w:jc w:val="center"/>
              <w:rPr>
                <w:rFonts w:ascii="Arial" w:hAnsi="Arial" w:cs="Arial"/>
                <w:b/>
                <w:sz w:val="18"/>
                <w:szCs w:val="18"/>
              </w:rPr>
            </w:pPr>
            <w:r w:rsidRPr="00FB4966">
              <w:rPr>
                <w:rFonts w:ascii="Arial" w:hAnsi="Arial" w:cs="Arial"/>
                <w:b/>
                <w:sz w:val="18"/>
                <w:szCs w:val="18"/>
              </w:rPr>
              <w:t>Additional Control measures required</w:t>
            </w:r>
          </w:p>
        </w:tc>
        <w:tc>
          <w:tcPr>
            <w:tcW w:w="1345" w:type="dxa"/>
            <w:vMerge w:val="restart"/>
            <w:shd w:val="clear" w:color="auto" w:fill="D9D9D9" w:themeFill="background1" w:themeFillShade="D9"/>
          </w:tcPr>
          <w:p w14:paraId="2B620942" w14:textId="77777777" w:rsidR="00EC0961" w:rsidRPr="00FB4966" w:rsidRDefault="00EC0961" w:rsidP="00446D46">
            <w:pPr>
              <w:jc w:val="center"/>
              <w:rPr>
                <w:rFonts w:ascii="Arial" w:hAnsi="Arial" w:cs="Arial"/>
                <w:b/>
                <w:sz w:val="18"/>
                <w:szCs w:val="18"/>
              </w:rPr>
            </w:pPr>
            <w:r w:rsidRPr="00FB4966">
              <w:rPr>
                <w:rFonts w:ascii="Arial" w:hAnsi="Arial" w:cs="Arial"/>
                <w:b/>
                <w:sz w:val="18"/>
                <w:szCs w:val="18"/>
              </w:rPr>
              <w:t>To be actioned by</w:t>
            </w:r>
          </w:p>
        </w:tc>
        <w:tc>
          <w:tcPr>
            <w:tcW w:w="1496" w:type="dxa"/>
            <w:vMerge w:val="restart"/>
            <w:shd w:val="clear" w:color="auto" w:fill="D9D9D9" w:themeFill="background1" w:themeFillShade="D9"/>
          </w:tcPr>
          <w:p w14:paraId="6B09E704" w14:textId="77777777" w:rsidR="00EC0961" w:rsidRPr="00FB4966" w:rsidRDefault="00EC0961" w:rsidP="00446D46">
            <w:pPr>
              <w:jc w:val="center"/>
              <w:rPr>
                <w:rFonts w:ascii="Arial" w:hAnsi="Arial" w:cs="Arial"/>
                <w:b/>
                <w:sz w:val="18"/>
                <w:szCs w:val="18"/>
              </w:rPr>
            </w:pPr>
            <w:r w:rsidRPr="00FB4966">
              <w:rPr>
                <w:rFonts w:ascii="Arial" w:hAnsi="Arial" w:cs="Arial"/>
                <w:b/>
                <w:sz w:val="18"/>
                <w:szCs w:val="18"/>
              </w:rPr>
              <w:t>Completion date</w:t>
            </w:r>
          </w:p>
        </w:tc>
        <w:tc>
          <w:tcPr>
            <w:tcW w:w="1794" w:type="dxa"/>
            <w:gridSpan w:val="4"/>
            <w:shd w:val="clear" w:color="auto" w:fill="D9D9D9" w:themeFill="background1" w:themeFillShade="D9"/>
          </w:tcPr>
          <w:p w14:paraId="75F06D93" w14:textId="77777777" w:rsidR="00EC0961" w:rsidRPr="00FB4966" w:rsidRDefault="00EC0961" w:rsidP="00446D46">
            <w:pPr>
              <w:jc w:val="center"/>
              <w:rPr>
                <w:rFonts w:ascii="Arial" w:hAnsi="Arial" w:cs="Arial"/>
                <w:b/>
                <w:sz w:val="18"/>
                <w:szCs w:val="18"/>
              </w:rPr>
            </w:pPr>
            <w:r w:rsidRPr="00FB4966">
              <w:rPr>
                <w:rFonts w:ascii="Arial" w:hAnsi="Arial" w:cs="Arial"/>
                <w:b/>
                <w:sz w:val="18"/>
                <w:szCs w:val="18"/>
              </w:rPr>
              <w:t>Final Risk level</w:t>
            </w:r>
          </w:p>
          <w:p w14:paraId="23A89A9D" w14:textId="77777777" w:rsidR="00EC0961" w:rsidRPr="00FB4966" w:rsidRDefault="00EC0961" w:rsidP="00446D46">
            <w:pPr>
              <w:jc w:val="center"/>
              <w:rPr>
                <w:rFonts w:ascii="Arial" w:hAnsi="Arial" w:cs="Arial"/>
                <w:b/>
                <w:sz w:val="18"/>
                <w:szCs w:val="18"/>
              </w:rPr>
            </w:pPr>
            <w:r w:rsidRPr="00FB4966">
              <w:rPr>
                <w:rFonts w:ascii="Arial" w:hAnsi="Arial" w:cs="Arial"/>
                <w:b/>
                <w:sz w:val="18"/>
                <w:szCs w:val="18"/>
              </w:rPr>
              <w:t>S x L = R</w:t>
            </w:r>
          </w:p>
        </w:tc>
      </w:tr>
      <w:tr w:rsidR="00EC0961" w:rsidRPr="002308BD" w14:paraId="5621BB15" w14:textId="77777777" w:rsidTr="00446D46">
        <w:trPr>
          <w:trHeight w:val="300"/>
        </w:trPr>
        <w:tc>
          <w:tcPr>
            <w:tcW w:w="1560" w:type="dxa"/>
            <w:vMerge/>
            <w:shd w:val="clear" w:color="auto" w:fill="D9D9D9" w:themeFill="background1" w:themeFillShade="D9"/>
          </w:tcPr>
          <w:p w14:paraId="3873DE31" w14:textId="77777777" w:rsidR="00EC0961" w:rsidRPr="00FB4966" w:rsidRDefault="00EC0961" w:rsidP="00446D46">
            <w:pPr>
              <w:jc w:val="center"/>
              <w:rPr>
                <w:rFonts w:ascii="Arial" w:hAnsi="Arial" w:cs="Arial"/>
                <w:b/>
                <w:sz w:val="18"/>
                <w:szCs w:val="18"/>
              </w:rPr>
            </w:pPr>
          </w:p>
        </w:tc>
        <w:tc>
          <w:tcPr>
            <w:tcW w:w="1842" w:type="dxa"/>
            <w:vMerge/>
            <w:shd w:val="clear" w:color="auto" w:fill="D9D9D9" w:themeFill="background1" w:themeFillShade="D9"/>
          </w:tcPr>
          <w:p w14:paraId="501FD04C" w14:textId="77777777" w:rsidR="00EC0961" w:rsidRPr="00FB4966" w:rsidRDefault="00EC0961" w:rsidP="00446D46">
            <w:pPr>
              <w:jc w:val="center"/>
              <w:rPr>
                <w:rFonts w:ascii="Arial" w:hAnsi="Arial" w:cs="Arial"/>
                <w:b/>
                <w:sz w:val="18"/>
                <w:szCs w:val="18"/>
              </w:rPr>
            </w:pPr>
          </w:p>
        </w:tc>
        <w:tc>
          <w:tcPr>
            <w:tcW w:w="426" w:type="dxa"/>
            <w:shd w:val="clear" w:color="auto" w:fill="D9D9D9" w:themeFill="background1" w:themeFillShade="D9"/>
          </w:tcPr>
          <w:p w14:paraId="6F86CCEC" w14:textId="77777777" w:rsidR="00EC0961" w:rsidRPr="00FB4966" w:rsidRDefault="00EC0961" w:rsidP="00446D46">
            <w:pPr>
              <w:jc w:val="center"/>
              <w:rPr>
                <w:rFonts w:ascii="Arial" w:hAnsi="Arial" w:cs="Arial"/>
                <w:b/>
                <w:sz w:val="18"/>
                <w:szCs w:val="18"/>
              </w:rPr>
            </w:pPr>
            <w:r w:rsidRPr="00FB4966">
              <w:rPr>
                <w:rFonts w:ascii="Arial" w:hAnsi="Arial" w:cs="Arial"/>
                <w:b/>
                <w:sz w:val="18"/>
                <w:szCs w:val="18"/>
              </w:rPr>
              <w:t>S</w:t>
            </w:r>
          </w:p>
        </w:tc>
        <w:tc>
          <w:tcPr>
            <w:tcW w:w="425" w:type="dxa"/>
            <w:shd w:val="clear" w:color="auto" w:fill="D9D9D9" w:themeFill="background1" w:themeFillShade="D9"/>
          </w:tcPr>
          <w:p w14:paraId="2170675B" w14:textId="77777777" w:rsidR="00EC0961" w:rsidRPr="00FB4966" w:rsidRDefault="00EC0961" w:rsidP="00446D46">
            <w:pPr>
              <w:jc w:val="center"/>
              <w:rPr>
                <w:rFonts w:ascii="Arial" w:hAnsi="Arial" w:cs="Arial"/>
                <w:b/>
                <w:sz w:val="18"/>
                <w:szCs w:val="18"/>
              </w:rPr>
            </w:pPr>
            <w:r w:rsidRPr="00FB4966">
              <w:rPr>
                <w:rFonts w:ascii="Arial" w:hAnsi="Arial" w:cs="Arial"/>
                <w:b/>
                <w:sz w:val="18"/>
                <w:szCs w:val="18"/>
              </w:rPr>
              <w:t>L</w:t>
            </w:r>
          </w:p>
        </w:tc>
        <w:tc>
          <w:tcPr>
            <w:tcW w:w="425" w:type="dxa"/>
            <w:shd w:val="clear" w:color="auto" w:fill="D9D9D9" w:themeFill="background1" w:themeFillShade="D9"/>
          </w:tcPr>
          <w:p w14:paraId="7039DE01" w14:textId="77777777" w:rsidR="00EC0961" w:rsidRPr="00FB4966" w:rsidRDefault="00EC0961" w:rsidP="00446D46">
            <w:pPr>
              <w:jc w:val="center"/>
              <w:rPr>
                <w:rFonts w:ascii="Arial" w:hAnsi="Arial" w:cs="Arial"/>
                <w:b/>
                <w:sz w:val="18"/>
                <w:szCs w:val="18"/>
              </w:rPr>
            </w:pPr>
            <w:r w:rsidRPr="00FB4966">
              <w:rPr>
                <w:rFonts w:ascii="Arial" w:hAnsi="Arial" w:cs="Arial"/>
                <w:b/>
                <w:sz w:val="18"/>
                <w:szCs w:val="18"/>
              </w:rPr>
              <w:t>R</w:t>
            </w:r>
          </w:p>
        </w:tc>
        <w:tc>
          <w:tcPr>
            <w:tcW w:w="567" w:type="dxa"/>
            <w:shd w:val="clear" w:color="auto" w:fill="D9D9D9" w:themeFill="background1" w:themeFillShade="D9"/>
          </w:tcPr>
          <w:p w14:paraId="7706C54B" w14:textId="77777777" w:rsidR="00EC0961" w:rsidRPr="00FB4966" w:rsidRDefault="00EC0961" w:rsidP="00446D46">
            <w:pPr>
              <w:jc w:val="center"/>
              <w:rPr>
                <w:rFonts w:ascii="Arial" w:hAnsi="Arial" w:cs="Arial"/>
                <w:b/>
                <w:sz w:val="18"/>
                <w:szCs w:val="18"/>
              </w:rPr>
            </w:pPr>
            <w:r w:rsidRPr="00FB4966">
              <w:rPr>
                <w:rFonts w:ascii="Arial" w:hAnsi="Arial" w:cs="Arial"/>
                <w:b/>
                <w:sz w:val="18"/>
                <w:szCs w:val="18"/>
              </w:rPr>
              <w:t>RR</w:t>
            </w:r>
          </w:p>
        </w:tc>
        <w:tc>
          <w:tcPr>
            <w:tcW w:w="3686" w:type="dxa"/>
            <w:vMerge/>
            <w:shd w:val="clear" w:color="auto" w:fill="D9D9D9" w:themeFill="background1" w:themeFillShade="D9"/>
          </w:tcPr>
          <w:p w14:paraId="59CBD50A" w14:textId="77777777" w:rsidR="00EC0961" w:rsidRPr="00FB4966" w:rsidRDefault="00EC0961" w:rsidP="00446D46">
            <w:pPr>
              <w:jc w:val="center"/>
              <w:rPr>
                <w:rFonts w:ascii="Arial" w:hAnsi="Arial" w:cs="Arial"/>
                <w:b/>
                <w:sz w:val="18"/>
                <w:szCs w:val="18"/>
              </w:rPr>
            </w:pPr>
          </w:p>
        </w:tc>
        <w:tc>
          <w:tcPr>
            <w:tcW w:w="2453" w:type="dxa"/>
            <w:vMerge/>
            <w:shd w:val="clear" w:color="auto" w:fill="D9D9D9" w:themeFill="background1" w:themeFillShade="D9"/>
          </w:tcPr>
          <w:p w14:paraId="7BB8D824" w14:textId="77777777" w:rsidR="00EC0961" w:rsidRPr="00FB4966" w:rsidRDefault="00EC0961" w:rsidP="00446D46">
            <w:pPr>
              <w:jc w:val="center"/>
              <w:rPr>
                <w:rFonts w:ascii="Arial" w:hAnsi="Arial" w:cs="Arial"/>
                <w:b/>
                <w:sz w:val="18"/>
                <w:szCs w:val="18"/>
              </w:rPr>
            </w:pPr>
          </w:p>
        </w:tc>
        <w:tc>
          <w:tcPr>
            <w:tcW w:w="1345" w:type="dxa"/>
            <w:vMerge/>
            <w:shd w:val="clear" w:color="auto" w:fill="D9D9D9" w:themeFill="background1" w:themeFillShade="D9"/>
          </w:tcPr>
          <w:p w14:paraId="7D48D26A" w14:textId="77777777" w:rsidR="00EC0961" w:rsidRPr="00FB4966" w:rsidRDefault="00EC0961" w:rsidP="00446D46">
            <w:pPr>
              <w:jc w:val="center"/>
              <w:rPr>
                <w:rFonts w:ascii="Arial" w:hAnsi="Arial" w:cs="Arial"/>
                <w:b/>
                <w:sz w:val="18"/>
                <w:szCs w:val="18"/>
              </w:rPr>
            </w:pPr>
          </w:p>
        </w:tc>
        <w:tc>
          <w:tcPr>
            <w:tcW w:w="1496" w:type="dxa"/>
            <w:vMerge/>
            <w:shd w:val="clear" w:color="auto" w:fill="D9D9D9" w:themeFill="background1" w:themeFillShade="D9"/>
          </w:tcPr>
          <w:p w14:paraId="6DBD17BA" w14:textId="77777777" w:rsidR="00EC0961" w:rsidRPr="00FB4966" w:rsidRDefault="00EC0961" w:rsidP="00446D46">
            <w:pPr>
              <w:jc w:val="center"/>
              <w:rPr>
                <w:rFonts w:ascii="Arial" w:hAnsi="Arial" w:cs="Arial"/>
                <w:b/>
                <w:sz w:val="18"/>
                <w:szCs w:val="18"/>
              </w:rPr>
            </w:pPr>
          </w:p>
        </w:tc>
        <w:tc>
          <w:tcPr>
            <w:tcW w:w="448" w:type="dxa"/>
            <w:shd w:val="clear" w:color="auto" w:fill="D9D9D9" w:themeFill="background1" w:themeFillShade="D9"/>
          </w:tcPr>
          <w:p w14:paraId="0A443814" w14:textId="77777777" w:rsidR="00EC0961" w:rsidRPr="00FB4966" w:rsidRDefault="00EC0961" w:rsidP="00446D46">
            <w:pPr>
              <w:jc w:val="center"/>
              <w:rPr>
                <w:rFonts w:ascii="Arial" w:hAnsi="Arial" w:cs="Arial"/>
                <w:b/>
                <w:sz w:val="18"/>
                <w:szCs w:val="18"/>
              </w:rPr>
            </w:pPr>
            <w:r w:rsidRPr="00FB4966">
              <w:rPr>
                <w:rFonts w:ascii="Arial" w:hAnsi="Arial" w:cs="Arial"/>
                <w:b/>
                <w:sz w:val="18"/>
                <w:szCs w:val="18"/>
              </w:rPr>
              <w:t>S</w:t>
            </w:r>
          </w:p>
        </w:tc>
        <w:tc>
          <w:tcPr>
            <w:tcW w:w="448" w:type="dxa"/>
            <w:shd w:val="clear" w:color="auto" w:fill="D9D9D9" w:themeFill="background1" w:themeFillShade="D9"/>
          </w:tcPr>
          <w:p w14:paraId="76281454" w14:textId="77777777" w:rsidR="00EC0961" w:rsidRPr="00FB4966" w:rsidRDefault="00EC0961" w:rsidP="00446D46">
            <w:pPr>
              <w:jc w:val="center"/>
              <w:rPr>
                <w:rFonts w:ascii="Arial" w:hAnsi="Arial" w:cs="Arial"/>
                <w:b/>
                <w:sz w:val="18"/>
                <w:szCs w:val="18"/>
              </w:rPr>
            </w:pPr>
            <w:r w:rsidRPr="00FB4966">
              <w:rPr>
                <w:rFonts w:ascii="Arial" w:hAnsi="Arial" w:cs="Arial"/>
                <w:b/>
                <w:sz w:val="18"/>
                <w:szCs w:val="18"/>
              </w:rPr>
              <w:t>L</w:t>
            </w:r>
          </w:p>
        </w:tc>
        <w:tc>
          <w:tcPr>
            <w:tcW w:w="403" w:type="dxa"/>
            <w:shd w:val="clear" w:color="auto" w:fill="D9D9D9" w:themeFill="background1" w:themeFillShade="D9"/>
          </w:tcPr>
          <w:p w14:paraId="7AA0DC23" w14:textId="77777777" w:rsidR="00EC0961" w:rsidRPr="00FB4966" w:rsidRDefault="00EC0961" w:rsidP="00446D46">
            <w:pPr>
              <w:jc w:val="center"/>
              <w:rPr>
                <w:rFonts w:ascii="Arial" w:hAnsi="Arial" w:cs="Arial"/>
                <w:b/>
                <w:sz w:val="18"/>
                <w:szCs w:val="18"/>
              </w:rPr>
            </w:pPr>
            <w:r w:rsidRPr="00FB4966">
              <w:rPr>
                <w:rFonts w:ascii="Arial" w:hAnsi="Arial" w:cs="Arial"/>
                <w:b/>
                <w:sz w:val="18"/>
                <w:szCs w:val="18"/>
              </w:rPr>
              <w:t>R</w:t>
            </w:r>
          </w:p>
        </w:tc>
        <w:tc>
          <w:tcPr>
            <w:tcW w:w="495" w:type="dxa"/>
            <w:shd w:val="clear" w:color="auto" w:fill="D9D9D9" w:themeFill="background1" w:themeFillShade="D9"/>
          </w:tcPr>
          <w:p w14:paraId="082A3436" w14:textId="77777777" w:rsidR="00EC0961" w:rsidRPr="00FB4966" w:rsidRDefault="00EC0961" w:rsidP="00446D46">
            <w:pPr>
              <w:jc w:val="center"/>
              <w:rPr>
                <w:rFonts w:ascii="Arial" w:hAnsi="Arial" w:cs="Arial"/>
                <w:b/>
                <w:sz w:val="18"/>
                <w:szCs w:val="18"/>
              </w:rPr>
            </w:pPr>
            <w:r w:rsidRPr="00FB4966">
              <w:rPr>
                <w:rFonts w:ascii="Arial" w:hAnsi="Arial" w:cs="Arial"/>
                <w:b/>
                <w:sz w:val="18"/>
                <w:szCs w:val="18"/>
              </w:rPr>
              <w:t>RR</w:t>
            </w:r>
          </w:p>
        </w:tc>
      </w:tr>
      <w:tr w:rsidR="00EC0961" w:rsidRPr="0082735D" w14:paraId="233FF817" w14:textId="77777777" w:rsidTr="00446D46">
        <w:trPr>
          <w:trHeight w:val="1815"/>
        </w:trPr>
        <w:tc>
          <w:tcPr>
            <w:tcW w:w="1560" w:type="dxa"/>
          </w:tcPr>
          <w:p w14:paraId="6712E8B2" w14:textId="77777777" w:rsidR="00EC0961" w:rsidRPr="00FB4966" w:rsidRDefault="00EC0961" w:rsidP="00EC0961">
            <w:pPr>
              <w:spacing w:before="120" w:after="120"/>
              <w:jc w:val="center"/>
              <w:rPr>
                <w:rFonts w:ascii="Arial" w:hAnsi="Arial" w:cs="Arial"/>
                <w:b/>
                <w:color w:val="54575A"/>
                <w:position w:val="6"/>
                <w:sz w:val="18"/>
                <w:szCs w:val="18"/>
                <w:lang w:eastAsia="en-US"/>
              </w:rPr>
            </w:pPr>
            <w:r w:rsidRPr="00FB4966">
              <w:rPr>
                <w:rFonts w:ascii="Arial" w:hAnsi="Arial" w:cs="Arial"/>
                <w:b/>
                <w:color w:val="54575A"/>
                <w:position w:val="6"/>
                <w:sz w:val="18"/>
                <w:szCs w:val="18"/>
                <w:lang w:eastAsia="en-US"/>
              </w:rPr>
              <w:t>“at-risk” employees</w:t>
            </w:r>
          </w:p>
          <w:p w14:paraId="5B75ED39" w14:textId="1D74D2A4" w:rsidR="00EC0961" w:rsidRPr="00FB4966" w:rsidRDefault="00EC0961" w:rsidP="00EC0961">
            <w:pPr>
              <w:spacing w:before="120" w:after="120"/>
              <w:jc w:val="center"/>
              <w:rPr>
                <w:rFonts w:ascii="Arial" w:hAnsi="Arial" w:cs="Arial"/>
                <w:bCs/>
                <w:color w:val="54575A"/>
                <w:position w:val="6"/>
                <w:sz w:val="18"/>
                <w:szCs w:val="18"/>
                <w:lang w:eastAsia="en-US"/>
              </w:rPr>
            </w:pPr>
            <w:r w:rsidRPr="00FB4966">
              <w:rPr>
                <w:rFonts w:ascii="Arial" w:hAnsi="Arial" w:cs="Arial"/>
                <w:bCs/>
                <w:color w:val="54575A"/>
                <w:position w:val="6"/>
                <w:sz w:val="18"/>
                <w:szCs w:val="18"/>
                <w:lang w:eastAsia="en-US"/>
              </w:rPr>
              <w:t xml:space="preserve">there are some clinical conditions which put people </w:t>
            </w:r>
            <w:r w:rsidRPr="00FB4966">
              <w:rPr>
                <w:rFonts w:ascii="Arial" w:hAnsi="Arial" w:cs="Arial"/>
                <w:b/>
                <w:color w:val="54575A"/>
                <w:position w:val="6"/>
                <w:sz w:val="18"/>
                <w:szCs w:val="18"/>
                <w:lang w:eastAsia="en-US"/>
              </w:rPr>
              <w:t>at even higher risk of severe illness from COVID-19</w:t>
            </w:r>
          </w:p>
          <w:p w14:paraId="561A8783" w14:textId="796FED77" w:rsidR="00EC0961" w:rsidRPr="00FB4966" w:rsidRDefault="00EC0961" w:rsidP="00EC0961">
            <w:pPr>
              <w:spacing w:before="120" w:after="120"/>
              <w:jc w:val="center"/>
              <w:rPr>
                <w:rFonts w:ascii="Arial" w:hAnsi="Arial" w:cs="Arial"/>
                <w:bCs/>
                <w:position w:val="6"/>
                <w:sz w:val="18"/>
                <w:szCs w:val="18"/>
                <w:lang w:eastAsia="en-US"/>
              </w:rPr>
            </w:pPr>
          </w:p>
        </w:tc>
        <w:tc>
          <w:tcPr>
            <w:tcW w:w="1842" w:type="dxa"/>
          </w:tcPr>
          <w:p w14:paraId="52CD8454" w14:textId="77777777" w:rsidR="00EC0961" w:rsidRPr="00FB4966" w:rsidRDefault="00EC0961" w:rsidP="00EC0961">
            <w:pPr>
              <w:pStyle w:val="ListParagraph"/>
              <w:spacing w:before="120" w:after="120" w:line="240" w:lineRule="auto"/>
              <w:ind w:left="34"/>
              <w:contextualSpacing w:val="0"/>
              <w:jc w:val="center"/>
              <w:rPr>
                <w:rFonts w:ascii="Arial" w:hAnsi="Arial" w:cs="Arial"/>
                <w:color w:val="54575A"/>
                <w:sz w:val="18"/>
                <w:szCs w:val="18"/>
              </w:rPr>
            </w:pPr>
            <w:r w:rsidRPr="00FB4966">
              <w:rPr>
                <w:rFonts w:ascii="Arial" w:hAnsi="Arial" w:cs="Arial"/>
                <w:color w:val="54575A"/>
                <w:sz w:val="18"/>
                <w:szCs w:val="18"/>
              </w:rPr>
              <w:t>Employees</w:t>
            </w:r>
          </w:p>
        </w:tc>
        <w:tc>
          <w:tcPr>
            <w:tcW w:w="426" w:type="dxa"/>
          </w:tcPr>
          <w:p w14:paraId="315A7F41" w14:textId="77777777" w:rsidR="00EC0961" w:rsidRPr="00FB4966" w:rsidRDefault="00EC0961" w:rsidP="00EC0961">
            <w:pPr>
              <w:spacing w:before="120" w:after="120"/>
              <w:jc w:val="center"/>
              <w:rPr>
                <w:rFonts w:ascii="Arial" w:hAnsi="Arial" w:cs="Arial"/>
                <w:color w:val="54575A"/>
                <w:sz w:val="18"/>
                <w:szCs w:val="18"/>
              </w:rPr>
            </w:pPr>
            <w:r w:rsidRPr="00FB4966">
              <w:rPr>
                <w:rFonts w:ascii="Arial" w:hAnsi="Arial" w:cs="Arial"/>
                <w:color w:val="54575A"/>
                <w:sz w:val="18"/>
                <w:szCs w:val="18"/>
              </w:rPr>
              <w:t>5</w:t>
            </w:r>
          </w:p>
        </w:tc>
        <w:tc>
          <w:tcPr>
            <w:tcW w:w="425" w:type="dxa"/>
          </w:tcPr>
          <w:p w14:paraId="77D0BA4D" w14:textId="77777777" w:rsidR="00EC0961" w:rsidRPr="00FB4966" w:rsidRDefault="00EC0961" w:rsidP="00EC0961">
            <w:pPr>
              <w:spacing w:before="120" w:after="120"/>
              <w:jc w:val="center"/>
              <w:rPr>
                <w:rFonts w:ascii="Arial" w:hAnsi="Arial" w:cs="Arial"/>
                <w:color w:val="54575A"/>
                <w:sz w:val="18"/>
                <w:szCs w:val="18"/>
              </w:rPr>
            </w:pPr>
            <w:r w:rsidRPr="00FB4966">
              <w:rPr>
                <w:rFonts w:ascii="Arial" w:hAnsi="Arial" w:cs="Arial"/>
                <w:color w:val="54575A"/>
                <w:sz w:val="18"/>
                <w:szCs w:val="18"/>
              </w:rPr>
              <w:t>4</w:t>
            </w:r>
          </w:p>
        </w:tc>
        <w:tc>
          <w:tcPr>
            <w:tcW w:w="425" w:type="dxa"/>
          </w:tcPr>
          <w:p w14:paraId="1D880613" w14:textId="77777777" w:rsidR="00EC0961" w:rsidRPr="00FB4966" w:rsidRDefault="00EC0961" w:rsidP="00EC0961">
            <w:pPr>
              <w:spacing w:before="120" w:after="120"/>
              <w:jc w:val="center"/>
              <w:rPr>
                <w:rFonts w:ascii="Arial" w:hAnsi="Arial" w:cs="Arial"/>
                <w:color w:val="54575A"/>
                <w:sz w:val="18"/>
                <w:szCs w:val="18"/>
              </w:rPr>
            </w:pPr>
            <w:r w:rsidRPr="00FB4966">
              <w:rPr>
                <w:rFonts w:ascii="Arial" w:hAnsi="Arial" w:cs="Arial"/>
                <w:color w:val="54575A"/>
                <w:sz w:val="18"/>
                <w:szCs w:val="18"/>
              </w:rPr>
              <w:t>20</w:t>
            </w:r>
          </w:p>
        </w:tc>
        <w:tc>
          <w:tcPr>
            <w:tcW w:w="567" w:type="dxa"/>
            <w:shd w:val="clear" w:color="auto" w:fill="FF0000"/>
          </w:tcPr>
          <w:p w14:paraId="065DC22D" w14:textId="77777777" w:rsidR="00EC0961" w:rsidRPr="00FB4966" w:rsidRDefault="00EC0961" w:rsidP="00EC0961">
            <w:pPr>
              <w:spacing w:before="120" w:after="120"/>
              <w:jc w:val="center"/>
              <w:rPr>
                <w:rFonts w:ascii="Arial" w:hAnsi="Arial" w:cs="Arial"/>
                <w:color w:val="54575A"/>
                <w:sz w:val="18"/>
                <w:szCs w:val="18"/>
              </w:rPr>
            </w:pPr>
            <w:r w:rsidRPr="00FB4966">
              <w:rPr>
                <w:rFonts w:ascii="Arial" w:hAnsi="Arial" w:cs="Arial"/>
                <w:color w:val="54575A"/>
                <w:sz w:val="18"/>
                <w:szCs w:val="18"/>
              </w:rPr>
              <w:t>VH</w:t>
            </w:r>
          </w:p>
        </w:tc>
        <w:tc>
          <w:tcPr>
            <w:tcW w:w="3686" w:type="dxa"/>
          </w:tcPr>
          <w:p w14:paraId="0402A65F" w14:textId="0E439610" w:rsidR="00EC0961" w:rsidRPr="00FB4966" w:rsidRDefault="00EC0961" w:rsidP="00FB4966">
            <w:pPr>
              <w:pStyle w:val="ListParagraph"/>
              <w:numPr>
                <w:ilvl w:val="0"/>
                <w:numId w:val="10"/>
              </w:numPr>
              <w:spacing w:before="120" w:after="120" w:line="240" w:lineRule="auto"/>
              <w:contextualSpacing w:val="0"/>
              <w:rPr>
                <w:rFonts w:ascii="Arial" w:eastAsia="Times New Roman" w:hAnsi="Arial" w:cs="Arial"/>
                <w:color w:val="54575A"/>
                <w:sz w:val="17"/>
                <w:szCs w:val="17"/>
                <w:lang w:eastAsia="en-GB"/>
              </w:rPr>
            </w:pPr>
            <w:r w:rsidRPr="00FB4966">
              <w:rPr>
                <w:rFonts w:ascii="Arial" w:eastAsia="Times New Roman" w:hAnsi="Arial" w:cs="Arial"/>
                <w:color w:val="54575A"/>
                <w:sz w:val="17"/>
                <w:szCs w:val="17"/>
                <w:lang w:eastAsia="en-GB"/>
              </w:rPr>
              <w:t xml:space="preserve">There are some clinical conditions which put people at </w:t>
            </w:r>
            <w:r w:rsidRPr="00FB4966">
              <w:rPr>
                <w:rFonts w:ascii="Arial" w:eastAsia="Times New Roman" w:hAnsi="Arial" w:cs="Arial"/>
                <w:b/>
                <w:bCs/>
                <w:color w:val="54575A"/>
                <w:sz w:val="17"/>
                <w:szCs w:val="17"/>
                <w:lang w:eastAsia="en-GB"/>
              </w:rPr>
              <w:t>even higher risk of severe illness from COVID-19,</w:t>
            </w:r>
            <w:r w:rsidRPr="00FB4966">
              <w:rPr>
                <w:rFonts w:ascii="Arial" w:hAnsi="Arial" w:cs="Arial"/>
                <w:color w:val="54575A"/>
                <w:sz w:val="17"/>
                <w:szCs w:val="17"/>
              </w:rPr>
              <w:t xml:space="preserve"> </w:t>
            </w:r>
            <w:r w:rsidRPr="00FB4966">
              <w:rPr>
                <w:rFonts w:ascii="Arial" w:eastAsia="Times New Roman" w:hAnsi="Arial" w:cs="Arial"/>
                <w:color w:val="54575A"/>
                <w:sz w:val="17"/>
                <w:szCs w:val="17"/>
                <w:lang w:eastAsia="en-GB"/>
              </w:rPr>
              <w:t xml:space="preserve">These people may have received letters from the NHS to state that </w:t>
            </w:r>
            <w:r w:rsidR="00F077F1" w:rsidRPr="00FB4966">
              <w:rPr>
                <w:rFonts w:ascii="Arial" w:eastAsia="Times New Roman" w:hAnsi="Arial" w:cs="Arial"/>
                <w:color w:val="54575A"/>
                <w:sz w:val="17"/>
                <w:szCs w:val="17"/>
                <w:lang w:eastAsia="en-GB"/>
              </w:rPr>
              <w:t>they</w:t>
            </w:r>
            <w:r w:rsidRPr="00FB4966">
              <w:rPr>
                <w:rFonts w:ascii="Arial" w:eastAsia="Times New Roman" w:hAnsi="Arial" w:cs="Arial"/>
                <w:color w:val="54575A"/>
                <w:sz w:val="17"/>
                <w:szCs w:val="17"/>
                <w:lang w:eastAsia="en-GB"/>
              </w:rPr>
              <w:t xml:space="preserve"> must self-isolate for 12 weeks. People falling into this group are those who may be at particular risk due to complex health problems such as </w:t>
            </w:r>
          </w:p>
          <w:p w14:paraId="74B52E66" w14:textId="704CD3E5" w:rsidR="00EC0961" w:rsidRPr="00FB4966" w:rsidRDefault="00F077F1" w:rsidP="00FB4966">
            <w:pPr>
              <w:pStyle w:val="ListParagraph"/>
              <w:numPr>
                <w:ilvl w:val="0"/>
                <w:numId w:val="11"/>
              </w:numPr>
              <w:spacing w:before="120" w:after="120" w:line="240" w:lineRule="auto"/>
              <w:contextualSpacing w:val="0"/>
              <w:rPr>
                <w:rFonts w:ascii="Arial" w:hAnsi="Arial" w:cs="Arial"/>
                <w:color w:val="54575A"/>
                <w:sz w:val="17"/>
                <w:szCs w:val="17"/>
              </w:rPr>
            </w:pPr>
            <w:r w:rsidRPr="00FB4966">
              <w:rPr>
                <w:rFonts w:ascii="Arial" w:hAnsi="Arial" w:cs="Arial"/>
                <w:color w:val="54575A"/>
                <w:sz w:val="17"/>
                <w:szCs w:val="17"/>
              </w:rPr>
              <w:t>R</w:t>
            </w:r>
            <w:r w:rsidR="00EC0961" w:rsidRPr="00FB4966">
              <w:rPr>
                <w:rFonts w:ascii="Arial" w:hAnsi="Arial" w:cs="Arial"/>
                <w:color w:val="54575A"/>
                <w:sz w:val="17"/>
                <w:szCs w:val="17"/>
              </w:rPr>
              <w:t>eceived an organ transplant and remain on ongoing immunosuppression medication</w:t>
            </w:r>
          </w:p>
          <w:p w14:paraId="65C1FF7B" w14:textId="660093D2" w:rsidR="00EC0961" w:rsidRPr="00FB4966" w:rsidRDefault="00F077F1" w:rsidP="00FB4966">
            <w:pPr>
              <w:pStyle w:val="ListParagraph"/>
              <w:numPr>
                <w:ilvl w:val="0"/>
                <w:numId w:val="11"/>
              </w:numPr>
              <w:spacing w:before="120" w:after="120" w:line="240" w:lineRule="auto"/>
              <w:contextualSpacing w:val="0"/>
              <w:rPr>
                <w:rFonts w:ascii="Arial" w:hAnsi="Arial" w:cs="Arial"/>
                <w:color w:val="54575A"/>
                <w:sz w:val="17"/>
                <w:szCs w:val="17"/>
              </w:rPr>
            </w:pPr>
            <w:r w:rsidRPr="00FB4966">
              <w:rPr>
                <w:rFonts w:ascii="Arial" w:hAnsi="Arial" w:cs="Arial"/>
                <w:color w:val="54575A"/>
                <w:sz w:val="17"/>
                <w:szCs w:val="17"/>
              </w:rPr>
              <w:t>C</w:t>
            </w:r>
            <w:r w:rsidR="00EC0961" w:rsidRPr="00FB4966">
              <w:rPr>
                <w:rFonts w:ascii="Arial" w:hAnsi="Arial" w:cs="Arial"/>
                <w:color w:val="54575A"/>
                <w:sz w:val="17"/>
                <w:szCs w:val="17"/>
              </w:rPr>
              <w:t xml:space="preserve">ancer </w:t>
            </w:r>
            <w:r w:rsidRPr="00FB4966">
              <w:rPr>
                <w:rFonts w:ascii="Arial" w:hAnsi="Arial" w:cs="Arial"/>
                <w:color w:val="54575A"/>
                <w:sz w:val="17"/>
                <w:szCs w:val="17"/>
              </w:rPr>
              <w:t xml:space="preserve">and </w:t>
            </w:r>
            <w:r w:rsidR="00EC0961" w:rsidRPr="00FB4966">
              <w:rPr>
                <w:rFonts w:ascii="Arial" w:hAnsi="Arial" w:cs="Arial"/>
                <w:color w:val="54575A"/>
                <w:sz w:val="17"/>
                <w:szCs w:val="17"/>
              </w:rPr>
              <w:t>who are undergoing active chemotherapy or radiotherapy</w:t>
            </w:r>
          </w:p>
          <w:p w14:paraId="5E72F869" w14:textId="0C94DF79" w:rsidR="00EC0961" w:rsidRPr="00FB4966" w:rsidRDefault="00F077F1" w:rsidP="00FB4966">
            <w:pPr>
              <w:pStyle w:val="ListParagraph"/>
              <w:numPr>
                <w:ilvl w:val="0"/>
                <w:numId w:val="11"/>
              </w:numPr>
              <w:spacing w:before="120" w:after="120" w:line="240" w:lineRule="auto"/>
              <w:contextualSpacing w:val="0"/>
              <w:rPr>
                <w:rFonts w:ascii="Arial" w:hAnsi="Arial" w:cs="Arial"/>
                <w:color w:val="54575A"/>
                <w:sz w:val="17"/>
                <w:szCs w:val="17"/>
              </w:rPr>
            </w:pPr>
            <w:r w:rsidRPr="00FB4966">
              <w:rPr>
                <w:rFonts w:ascii="Arial" w:hAnsi="Arial" w:cs="Arial"/>
                <w:color w:val="54575A"/>
                <w:sz w:val="17"/>
                <w:szCs w:val="17"/>
              </w:rPr>
              <w:t>C</w:t>
            </w:r>
            <w:r w:rsidR="00EC0961" w:rsidRPr="00FB4966">
              <w:rPr>
                <w:rFonts w:ascii="Arial" w:hAnsi="Arial" w:cs="Arial"/>
                <w:color w:val="54575A"/>
                <w:sz w:val="17"/>
                <w:szCs w:val="17"/>
              </w:rPr>
              <w:t>ancers of the blood or bone marrow such as leukaemia who are at any stage of treatment</w:t>
            </w:r>
          </w:p>
          <w:p w14:paraId="7BB0AF1B" w14:textId="6AA6FF55" w:rsidR="00EC0961" w:rsidRPr="00FB4966" w:rsidRDefault="00F077F1" w:rsidP="00FB4966">
            <w:pPr>
              <w:pStyle w:val="ListParagraph"/>
              <w:numPr>
                <w:ilvl w:val="0"/>
                <w:numId w:val="11"/>
              </w:numPr>
              <w:spacing w:before="120" w:after="120" w:line="240" w:lineRule="auto"/>
              <w:contextualSpacing w:val="0"/>
              <w:rPr>
                <w:rFonts w:ascii="Arial" w:hAnsi="Arial" w:cs="Arial"/>
                <w:color w:val="54575A"/>
                <w:sz w:val="17"/>
                <w:szCs w:val="17"/>
              </w:rPr>
            </w:pPr>
            <w:r w:rsidRPr="00FB4966">
              <w:rPr>
                <w:rFonts w:ascii="Arial" w:hAnsi="Arial" w:cs="Arial"/>
                <w:color w:val="54575A"/>
                <w:sz w:val="17"/>
                <w:szCs w:val="17"/>
              </w:rPr>
              <w:t>S</w:t>
            </w:r>
            <w:r w:rsidR="00EC0961" w:rsidRPr="00FB4966">
              <w:rPr>
                <w:rFonts w:ascii="Arial" w:hAnsi="Arial" w:cs="Arial"/>
                <w:color w:val="54575A"/>
                <w:sz w:val="17"/>
                <w:szCs w:val="17"/>
              </w:rPr>
              <w:t>evere chest conditions such as cystic fibrosis or severe asthma (requiring hospital admissions or courses of steroid tablets)</w:t>
            </w:r>
          </w:p>
          <w:p w14:paraId="7C00DE8E" w14:textId="6A74FAE0" w:rsidR="00EC0961" w:rsidRPr="00FB4966" w:rsidRDefault="00F077F1" w:rsidP="00FB4966">
            <w:pPr>
              <w:pStyle w:val="ListParagraph"/>
              <w:numPr>
                <w:ilvl w:val="0"/>
                <w:numId w:val="11"/>
              </w:numPr>
              <w:spacing w:before="120" w:after="120" w:line="240" w:lineRule="auto"/>
              <w:contextualSpacing w:val="0"/>
              <w:rPr>
                <w:rFonts w:ascii="Arial" w:hAnsi="Arial" w:cs="Arial"/>
                <w:color w:val="54575A"/>
                <w:sz w:val="17"/>
                <w:szCs w:val="17"/>
              </w:rPr>
            </w:pPr>
            <w:r w:rsidRPr="00FB4966">
              <w:rPr>
                <w:rFonts w:ascii="Arial" w:hAnsi="Arial" w:cs="Arial"/>
                <w:color w:val="54575A"/>
                <w:sz w:val="17"/>
                <w:szCs w:val="17"/>
              </w:rPr>
              <w:t>S</w:t>
            </w:r>
            <w:r w:rsidR="00EC0961" w:rsidRPr="00FB4966">
              <w:rPr>
                <w:rFonts w:ascii="Arial" w:hAnsi="Arial" w:cs="Arial"/>
                <w:color w:val="54575A"/>
                <w:sz w:val="17"/>
                <w:szCs w:val="17"/>
              </w:rPr>
              <w:t>evere diseases of body systems, such as severe kidney disease (dialysis)</w:t>
            </w:r>
          </w:p>
          <w:p w14:paraId="443A8C47" w14:textId="18AB2130" w:rsidR="00EC0961" w:rsidRPr="00FB4966" w:rsidRDefault="00EC0961" w:rsidP="00FB4966">
            <w:pPr>
              <w:pStyle w:val="ListParagraph"/>
              <w:numPr>
                <w:ilvl w:val="0"/>
                <w:numId w:val="10"/>
              </w:numPr>
              <w:spacing w:before="120" w:after="120" w:line="240" w:lineRule="auto"/>
              <w:rPr>
                <w:rFonts w:ascii="Arial" w:hAnsi="Arial" w:cs="Arial"/>
                <w:color w:val="54575A"/>
                <w:sz w:val="18"/>
                <w:szCs w:val="18"/>
              </w:rPr>
            </w:pPr>
            <w:r w:rsidRPr="00FB4966">
              <w:rPr>
                <w:rFonts w:ascii="Arial" w:hAnsi="Arial" w:cs="Arial"/>
                <w:color w:val="54575A"/>
                <w:sz w:val="17"/>
                <w:szCs w:val="17"/>
              </w:rPr>
              <w:t>Employees must speak to their GP or care team if they have not been contacted and think they should have been.</w:t>
            </w:r>
          </w:p>
        </w:tc>
        <w:tc>
          <w:tcPr>
            <w:tcW w:w="2453" w:type="dxa"/>
          </w:tcPr>
          <w:p w14:paraId="1524682C" w14:textId="77777777" w:rsidR="00EC0961" w:rsidRPr="00FB4966" w:rsidRDefault="00EC0961" w:rsidP="00FB4966">
            <w:pPr>
              <w:pStyle w:val="ListParagraph"/>
              <w:numPr>
                <w:ilvl w:val="0"/>
                <w:numId w:val="12"/>
              </w:numPr>
              <w:spacing w:before="120" w:after="120" w:line="240" w:lineRule="auto"/>
              <w:contextualSpacing w:val="0"/>
              <w:rPr>
                <w:rFonts w:ascii="Arial" w:hAnsi="Arial" w:cs="Arial"/>
                <w:color w:val="54575A"/>
                <w:sz w:val="18"/>
                <w:szCs w:val="18"/>
              </w:rPr>
            </w:pPr>
            <w:r w:rsidRPr="00FB4966">
              <w:rPr>
                <w:rFonts w:ascii="Arial" w:hAnsi="Arial" w:cs="Arial"/>
                <w:color w:val="54575A"/>
                <w:sz w:val="18"/>
                <w:szCs w:val="18"/>
              </w:rPr>
              <w:t xml:space="preserve">Reissue medical questionnaires to all employees and review.  </w:t>
            </w:r>
          </w:p>
        </w:tc>
        <w:tc>
          <w:tcPr>
            <w:tcW w:w="1345" w:type="dxa"/>
          </w:tcPr>
          <w:p w14:paraId="30BD146F" w14:textId="77777777" w:rsidR="00EC0961" w:rsidRPr="00FB4966" w:rsidRDefault="00EC0961" w:rsidP="00EC0961">
            <w:pPr>
              <w:spacing w:before="120" w:after="120"/>
              <w:rPr>
                <w:rFonts w:ascii="Arial" w:hAnsi="Arial" w:cs="Arial"/>
                <w:color w:val="54575A"/>
                <w:sz w:val="18"/>
                <w:szCs w:val="18"/>
              </w:rPr>
            </w:pPr>
          </w:p>
        </w:tc>
        <w:tc>
          <w:tcPr>
            <w:tcW w:w="1496" w:type="dxa"/>
          </w:tcPr>
          <w:p w14:paraId="60C5C5DB" w14:textId="77777777" w:rsidR="00EC0961" w:rsidRPr="00FB4966" w:rsidRDefault="00EC0961" w:rsidP="00EC0961">
            <w:pPr>
              <w:spacing w:before="120" w:after="120"/>
              <w:jc w:val="center"/>
              <w:rPr>
                <w:rFonts w:ascii="Arial" w:hAnsi="Arial" w:cs="Arial"/>
                <w:color w:val="54575A"/>
                <w:sz w:val="18"/>
                <w:szCs w:val="18"/>
              </w:rPr>
            </w:pPr>
          </w:p>
        </w:tc>
        <w:tc>
          <w:tcPr>
            <w:tcW w:w="448" w:type="dxa"/>
          </w:tcPr>
          <w:p w14:paraId="1E44531A" w14:textId="77777777" w:rsidR="00EC0961" w:rsidRPr="00FB4966" w:rsidRDefault="00EC0961" w:rsidP="00EC0961">
            <w:pPr>
              <w:spacing w:before="120" w:after="120"/>
              <w:jc w:val="center"/>
              <w:rPr>
                <w:rFonts w:ascii="Arial" w:hAnsi="Arial" w:cs="Arial"/>
                <w:color w:val="54575A"/>
                <w:sz w:val="18"/>
                <w:szCs w:val="18"/>
              </w:rPr>
            </w:pPr>
            <w:r w:rsidRPr="00FB4966">
              <w:rPr>
                <w:rFonts w:ascii="Arial" w:hAnsi="Arial" w:cs="Arial"/>
                <w:color w:val="54575A"/>
                <w:sz w:val="18"/>
                <w:szCs w:val="18"/>
              </w:rPr>
              <w:t>5</w:t>
            </w:r>
          </w:p>
        </w:tc>
        <w:tc>
          <w:tcPr>
            <w:tcW w:w="448" w:type="dxa"/>
          </w:tcPr>
          <w:p w14:paraId="3E34DF8B" w14:textId="77777777" w:rsidR="00EC0961" w:rsidRPr="00FB4966" w:rsidRDefault="00EC0961" w:rsidP="00EC0961">
            <w:pPr>
              <w:spacing w:before="120" w:after="120"/>
              <w:jc w:val="center"/>
              <w:rPr>
                <w:rFonts w:ascii="Arial" w:hAnsi="Arial" w:cs="Arial"/>
                <w:color w:val="54575A"/>
                <w:sz w:val="18"/>
                <w:szCs w:val="18"/>
              </w:rPr>
            </w:pPr>
            <w:r w:rsidRPr="00FB4966">
              <w:rPr>
                <w:rFonts w:ascii="Arial" w:hAnsi="Arial" w:cs="Arial"/>
                <w:color w:val="54575A"/>
                <w:sz w:val="18"/>
                <w:szCs w:val="18"/>
              </w:rPr>
              <w:t>1</w:t>
            </w:r>
          </w:p>
        </w:tc>
        <w:tc>
          <w:tcPr>
            <w:tcW w:w="403" w:type="dxa"/>
          </w:tcPr>
          <w:p w14:paraId="0D709BD6" w14:textId="77777777" w:rsidR="00EC0961" w:rsidRPr="00FB4966" w:rsidRDefault="00EC0961" w:rsidP="00EC0961">
            <w:pPr>
              <w:spacing w:before="120" w:after="120"/>
              <w:jc w:val="center"/>
              <w:rPr>
                <w:rFonts w:ascii="Arial" w:hAnsi="Arial" w:cs="Arial"/>
                <w:color w:val="54575A"/>
                <w:sz w:val="18"/>
                <w:szCs w:val="18"/>
              </w:rPr>
            </w:pPr>
            <w:r w:rsidRPr="00FB4966">
              <w:rPr>
                <w:rFonts w:ascii="Arial" w:hAnsi="Arial" w:cs="Arial"/>
                <w:color w:val="54575A"/>
                <w:sz w:val="18"/>
                <w:szCs w:val="18"/>
              </w:rPr>
              <w:t>5</w:t>
            </w:r>
          </w:p>
        </w:tc>
        <w:tc>
          <w:tcPr>
            <w:tcW w:w="495" w:type="dxa"/>
            <w:shd w:val="clear" w:color="auto" w:fill="FFFF00"/>
          </w:tcPr>
          <w:p w14:paraId="34170708" w14:textId="77777777" w:rsidR="00EC0961" w:rsidRPr="00FB4966" w:rsidRDefault="00EC0961" w:rsidP="00EC0961">
            <w:pPr>
              <w:spacing w:before="120" w:after="120"/>
              <w:jc w:val="center"/>
              <w:rPr>
                <w:rFonts w:ascii="Arial" w:hAnsi="Arial" w:cs="Arial"/>
                <w:color w:val="54575A"/>
                <w:sz w:val="18"/>
                <w:szCs w:val="18"/>
              </w:rPr>
            </w:pPr>
            <w:r w:rsidRPr="00FB4966">
              <w:rPr>
                <w:rFonts w:ascii="Arial" w:hAnsi="Arial" w:cs="Arial"/>
                <w:color w:val="54575A"/>
                <w:sz w:val="18"/>
                <w:szCs w:val="18"/>
              </w:rPr>
              <w:t>M</w:t>
            </w:r>
          </w:p>
          <w:p w14:paraId="727590C6" w14:textId="77777777" w:rsidR="00EC0961" w:rsidRPr="00FB4966" w:rsidRDefault="00EC0961" w:rsidP="00EC0961">
            <w:pPr>
              <w:spacing w:before="120" w:after="120"/>
              <w:jc w:val="center"/>
              <w:rPr>
                <w:rFonts w:ascii="Arial" w:hAnsi="Arial" w:cs="Arial"/>
                <w:color w:val="54575A"/>
                <w:sz w:val="18"/>
                <w:szCs w:val="18"/>
              </w:rPr>
            </w:pPr>
          </w:p>
        </w:tc>
      </w:tr>
    </w:tbl>
    <w:p w14:paraId="5697891D" w14:textId="24C94F59" w:rsidR="00B87B0A" w:rsidRDefault="00B87B0A">
      <w:pPr>
        <w:rPr>
          <w:rFonts w:ascii="Arial" w:hAnsi="Arial" w:cs="Arial"/>
          <w:b/>
          <w:sz w:val="36"/>
          <w:szCs w:val="36"/>
        </w:rPr>
      </w:pPr>
    </w:p>
    <w:p w14:paraId="59F5D95B" w14:textId="77777777" w:rsidR="00F077F1" w:rsidRDefault="00F077F1">
      <w:pPr>
        <w:rPr>
          <w:rFonts w:ascii="Arial" w:hAnsi="Arial" w:cs="Arial"/>
          <w:b/>
          <w:sz w:val="36"/>
          <w:szCs w:val="36"/>
        </w:rPr>
      </w:pPr>
    </w:p>
    <w:p w14:paraId="25E0C12C" w14:textId="0AC21C1F" w:rsidR="009F6B53" w:rsidRPr="00FB4966" w:rsidRDefault="00FB4966" w:rsidP="009F6B53">
      <w:pPr>
        <w:rPr>
          <w:rFonts w:ascii="Arial" w:hAnsi="Arial" w:cs="Arial"/>
          <w:b/>
          <w:bCs/>
          <w:color w:val="005AA7"/>
        </w:rPr>
      </w:pPr>
      <w:r w:rsidRPr="00FB4966">
        <w:rPr>
          <w:rFonts w:ascii="Arial" w:hAnsi="Arial" w:cs="Arial"/>
          <w:b/>
          <w:bCs/>
          <w:color w:val="005AA7"/>
        </w:rPr>
        <w:t>GUIDANCE NOTES</w:t>
      </w:r>
    </w:p>
    <w:tbl>
      <w:tblPr>
        <w:tblpPr w:leftFromText="180" w:rightFromText="180" w:vertAnchor="text" w:horzAnchor="margin" w:tblpY="272"/>
        <w:tblOverlap w:val="never"/>
        <w:tblW w:w="5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831"/>
        <w:gridCol w:w="831"/>
        <w:gridCol w:w="831"/>
        <w:gridCol w:w="835"/>
        <w:gridCol w:w="849"/>
        <w:gridCol w:w="853"/>
      </w:tblGrid>
      <w:tr w:rsidR="000E2994" w:rsidRPr="00FB4966" w14:paraId="01385C96" w14:textId="77777777" w:rsidTr="001E6C5F">
        <w:trPr>
          <w:cantSplit/>
          <w:trHeight w:val="727"/>
        </w:trPr>
        <w:tc>
          <w:tcPr>
            <w:tcW w:w="891" w:type="dxa"/>
            <w:vMerge w:val="restart"/>
            <w:tcBorders>
              <w:top w:val="single" w:sz="4" w:space="0" w:color="auto"/>
              <w:left w:val="single" w:sz="4" w:space="0" w:color="auto"/>
              <w:right w:val="single" w:sz="4" w:space="0" w:color="auto"/>
            </w:tcBorders>
            <w:shd w:val="clear" w:color="auto" w:fill="D9D9D9" w:themeFill="background1" w:themeFillShade="D9"/>
            <w:textDirection w:val="tbRl"/>
            <w:vAlign w:val="center"/>
          </w:tcPr>
          <w:p w14:paraId="6984732D" w14:textId="77777777" w:rsidR="000E2994" w:rsidRPr="00FB4966" w:rsidRDefault="000E2994" w:rsidP="00263D6F">
            <w:pPr>
              <w:ind w:left="113" w:right="113"/>
              <w:jc w:val="center"/>
              <w:rPr>
                <w:rFonts w:ascii="Arial" w:hAnsi="Arial" w:cs="Arial"/>
                <w:b/>
                <w:bCs/>
              </w:rPr>
            </w:pPr>
            <w:r w:rsidRPr="00FB4966">
              <w:rPr>
                <w:rFonts w:ascii="Arial" w:hAnsi="Arial" w:cs="Arial"/>
                <w:b/>
                <w:bCs/>
                <w:color w:val="005AA7"/>
              </w:rPr>
              <w:t>SEVERITY</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19436363" w14:textId="77777777" w:rsidR="000E2994" w:rsidRPr="00FB4966" w:rsidRDefault="000E2994" w:rsidP="00263D6F">
            <w:pPr>
              <w:jc w:val="center"/>
              <w:rPr>
                <w:rFonts w:ascii="Arial" w:hAnsi="Arial" w:cs="Arial"/>
                <w:b/>
                <w:bCs/>
              </w:rPr>
            </w:pPr>
            <w:r w:rsidRPr="00FB4966">
              <w:rPr>
                <w:rFonts w:ascii="Arial" w:hAnsi="Arial" w:cs="Arial"/>
                <w:b/>
                <w:bCs/>
              </w:rPr>
              <w:t>5</w:t>
            </w:r>
          </w:p>
        </w:tc>
        <w:tc>
          <w:tcPr>
            <w:tcW w:w="831" w:type="dxa"/>
            <w:tcBorders>
              <w:top w:val="single" w:sz="4" w:space="0" w:color="auto"/>
              <w:left w:val="single" w:sz="4" w:space="0" w:color="auto"/>
              <w:bottom w:val="single" w:sz="4" w:space="0" w:color="auto"/>
              <w:right w:val="single" w:sz="4" w:space="0" w:color="auto"/>
            </w:tcBorders>
            <w:shd w:val="clear" w:color="auto" w:fill="FFFF00"/>
            <w:vAlign w:val="center"/>
          </w:tcPr>
          <w:p w14:paraId="49487EDE" w14:textId="77777777" w:rsidR="000E2994" w:rsidRPr="00FB4966" w:rsidRDefault="000E2994" w:rsidP="00263D6F">
            <w:pPr>
              <w:jc w:val="center"/>
              <w:rPr>
                <w:rFonts w:ascii="Arial" w:hAnsi="Arial" w:cs="Arial"/>
                <w:b/>
                <w:bCs/>
              </w:rPr>
            </w:pPr>
            <w:r w:rsidRPr="00FB4966">
              <w:rPr>
                <w:rFonts w:ascii="Arial" w:hAnsi="Arial" w:cs="Arial"/>
                <w:b/>
                <w:bCs/>
              </w:rPr>
              <w:t>5</w:t>
            </w:r>
          </w:p>
        </w:tc>
        <w:tc>
          <w:tcPr>
            <w:tcW w:w="831" w:type="dxa"/>
            <w:tcBorders>
              <w:top w:val="single" w:sz="4" w:space="0" w:color="auto"/>
              <w:left w:val="single" w:sz="4" w:space="0" w:color="auto"/>
              <w:bottom w:val="single" w:sz="4" w:space="0" w:color="auto"/>
              <w:right w:val="single" w:sz="4" w:space="0" w:color="auto"/>
            </w:tcBorders>
            <w:shd w:val="clear" w:color="auto" w:fill="FFC000"/>
            <w:vAlign w:val="center"/>
          </w:tcPr>
          <w:p w14:paraId="7D37E36F" w14:textId="77777777" w:rsidR="000E2994" w:rsidRPr="00FB4966" w:rsidRDefault="000E2994" w:rsidP="00263D6F">
            <w:pPr>
              <w:jc w:val="center"/>
              <w:rPr>
                <w:rFonts w:ascii="Arial" w:hAnsi="Arial" w:cs="Arial"/>
                <w:b/>
                <w:bCs/>
              </w:rPr>
            </w:pPr>
            <w:r w:rsidRPr="00FB4966">
              <w:rPr>
                <w:rFonts w:ascii="Arial" w:hAnsi="Arial" w:cs="Arial"/>
                <w:b/>
                <w:bCs/>
              </w:rPr>
              <w:t>10</w:t>
            </w:r>
          </w:p>
        </w:tc>
        <w:tc>
          <w:tcPr>
            <w:tcW w:w="835" w:type="dxa"/>
            <w:tcBorders>
              <w:top w:val="single" w:sz="4" w:space="0" w:color="auto"/>
              <w:left w:val="single" w:sz="4" w:space="0" w:color="auto"/>
              <w:bottom w:val="single" w:sz="4" w:space="0" w:color="auto"/>
              <w:right w:val="single" w:sz="4" w:space="0" w:color="auto"/>
            </w:tcBorders>
            <w:shd w:val="clear" w:color="auto" w:fill="FFC000"/>
            <w:vAlign w:val="center"/>
          </w:tcPr>
          <w:p w14:paraId="641D22E4" w14:textId="77777777" w:rsidR="000E2994" w:rsidRPr="00FB4966" w:rsidRDefault="000E2994" w:rsidP="00263D6F">
            <w:pPr>
              <w:jc w:val="center"/>
              <w:rPr>
                <w:rFonts w:ascii="Arial" w:hAnsi="Arial" w:cs="Arial"/>
                <w:b/>
                <w:bCs/>
              </w:rPr>
            </w:pPr>
            <w:r w:rsidRPr="00FB4966">
              <w:rPr>
                <w:rFonts w:ascii="Arial" w:hAnsi="Arial" w:cs="Arial"/>
                <w:b/>
                <w:bCs/>
              </w:rPr>
              <w:t>15</w:t>
            </w:r>
          </w:p>
        </w:tc>
        <w:tc>
          <w:tcPr>
            <w:tcW w:w="849" w:type="dxa"/>
            <w:tcBorders>
              <w:top w:val="single" w:sz="4" w:space="0" w:color="auto"/>
              <w:left w:val="single" w:sz="4" w:space="0" w:color="auto"/>
              <w:bottom w:val="single" w:sz="4" w:space="0" w:color="auto"/>
              <w:right w:val="single" w:sz="4" w:space="0" w:color="auto"/>
            </w:tcBorders>
            <w:shd w:val="clear" w:color="auto" w:fill="C00000"/>
            <w:vAlign w:val="center"/>
          </w:tcPr>
          <w:p w14:paraId="4CD0718C" w14:textId="77777777" w:rsidR="000E2994" w:rsidRPr="00FB4966" w:rsidRDefault="000E2994" w:rsidP="00263D6F">
            <w:pPr>
              <w:jc w:val="center"/>
              <w:rPr>
                <w:rFonts w:ascii="Arial" w:hAnsi="Arial" w:cs="Arial"/>
                <w:b/>
                <w:bCs/>
              </w:rPr>
            </w:pPr>
            <w:r w:rsidRPr="00FB4966">
              <w:rPr>
                <w:rFonts w:ascii="Arial" w:hAnsi="Arial" w:cs="Arial"/>
                <w:b/>
                <w:bCs/>
              </w:rPr>
              <w:t>20</w:t>
            </w:r>
          </w:p>
        </w:tc>
        <w:tc>
          <w:tcPr>
            <w:tcW w:w="853" w:type="dxa"/>
            <w:tcBorders>
              <w:top w:val="single" w:sz="4" w:space="0" w:color="auto"/>
              <w:left w:val="single" w:sz="4" w:space="0" w:color="auto"/>
              <w:bottom w:val="single" w:sz="4" w:space="0" w:color="auto"/>
              <w:right w:val="single" w:sz="4" w:space="0" w:color="auto"/>
            </w:tcBorders>
            <w:shd w:val="clear" w:color="auto" w:fill="C00000"/>
            <w:vAlign w:val="center"/>
          </w:tcPr>
          <w:p w14:paraId="73A0F733" w14:textId="77777777" w:rsidR="000E2994" w:rsidRPr="00FB4966" w:rsidRDefault="000E2994" w:rsidP="00263D6F">
            <w:pPr>
              <w:jc w:val="center"/>
              <w:rPr>
                <w:rFonts w:ascii="Arial" w:hAnsi="Arial" w:cs="Arial"/>
                <w:b/>
                <w:bCs/>
              </w:rPr>
            </w:pPr>
            <w:r w:rsidRPr="00FB4966">
              <w:rPr>
                <w:rFonts w:ascii="Arial" w:hAnsi="Arial" w:cs="Arial"/>
                <w:b/>
                <w:bCs/>
              </w:rPr>
              <w:t>25</w:t>
            </w:r>
          </w:p>
        </w:tc>
      </w:tr>
      <w:tr w:rsidR="000E2994" w:rsidRPr="00FB4966" w14:paraId="4489C713" w14:textId="77777777" w:rsidTr="00E84F55">
        <w:trPr>
          <w:cantSplit/>
          <w:trHeight w:val="727"/>
        </w:trPr>
        <w:tc>
          <w:tcPr>
            <w:tcW w:w="891" w:type="dxa"/>
            <w:vMerge/>
            <w:tcBorders>
              <w:left w:val="single" w:sz="4" w:space="0" w:color="auto"/>
              <w:right w:val="single" w:sz="4" w:space="0" w:color="auto"/>
            </w:tcBorders>
            <w:shd w:val="clear" w:color="auto" w:fill="D9D9D9" w:themeFill="background1" w:themeFillShade="D9"/>
            <w:vAlign w:val="center"/>
            <w:hideMark/>
          </w:tcPr>
          <w:p w14:paraId="6A44A01C" w14:textId="77777777" w:rsidR="000E2994" w:rsidRPr="00FB4966" w:rsidRDefault="000E2994" w:rsidP="00263D6F">
            <w:pPr>
              <w:rPr>
                <w:rFonts w:ascii="Arial" w:hAnsi="Arial" w:cs="Arial"/>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5BF4629" w14:textId="77777777" w:rsidR="000E2994" w:rsidRPr="00FB4966" w:rsidRDefault="000E2994" w:rsidP="00263D6F">
            <w:pPr>
              <w:jc w:val="center"/>
              <w:rPr>
                <w:rFonts w:ascii="Arial" w:hAnsi="Arial" w:cs="Arial"/>
                <w:b/>
                <w:bCs/>
              </w:rPr>
            </w:pPr>
            <w:r w:rsidRPr="00FB4966">
              <w:rPr>
                <w:rFonts w:ascii="Arial" w:hAnsi="Arial" w:cs="Arial"/>
                <w:b/>
                <w:bCs/>
              </w:rPr>
              <w:t>4</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75F37F17" w14:textId="77777777" w:rsidR="000E2994" w:rsidRPr="00FB4966" w:rsidRDefault="000E2994" w:rsidP="00263D6F">
            <w:pPr>
              <w:jc w:val="center"/>
              <w:rPr>
                <w:rFonts w:ascii="Arial" w:hAnsi="Arial" w:cs="Arial"/>
                <w:b/>
                <w:bCs/>
              </w:rPr>
            </w:pPr>
            <w:r w:rsidRPr="00FB4966">
              <w:rPr>
                <w:rFonts w:ascii="Arial" w:hAnsi="Arial" w:cs="Arial"/>
                <w:b/>
                <w:bCs/>
              </w:rPr>
              <w:t>4</w:t>
            </w:r>
          </w:p>
        </w:tc>
        <w:tc>
          <w:tcPr>
            <w:tcW w:w="831" w:type="dxa"/>
            <w:tcBorders>
              <w:top w:val="single" w:sz="4" w:space="0" w:color="auto"/>
              <w:left w:val="single" w:sz="4" w:space="0" w:color="auto"/>
              <w:bottom w:val="single" w:sz="4" w:space="0" w:color="auto"/>
              <w:right w:val="single" w:sz="4" w:space="0" w:color="auto"/>
            </w:tcBorders>
            <w:shd w:val="clear" w:color="auto" w:fill="FFFF00"/>
            <w:vAlign w:val="center"/>
          </w:tcPr>
          <w:p w14:paraId="195F7A49" w14:textId="77777777" w:rsidR="000E2994" w:rsidRPr="00FB4966" w:rsidRDefault="000E2994" w:rsidP="00263D6F">
            <w:pPr>
              <w:jc w:val="center"/>
              <w:rPr>
                <w:rFonts w:ascii="Arial" w:hAnsi="Arial" w:cs="Arial"/>
                <w:b/>
                <w:bCs/>
              </w:rPr>
            </w:pPr>
            <w:r w:rsidRPr="00FB4966">
              <w:rPr>
                <w:rFonts w:ascii="Arial" w:hAnsi="Arial" w:cs="Arial"/>
                <w:b/>
                <w:bCs/>
              </w:rPr>
              <w:t>8</w:t>
            </w:r>
          </w:p>
        </w:tc>
        <w:tc>
          <w:tcPr>
            <w:tcW w:w="835" w:type="dxa"/>
            <w:tcBorders>
              <w:top w:val="single" w:sz="4" w:space="0" w:color="auto"/>
              <w:left w:val="single" w:sz="4" w:space="0" w:color="auto"/>
              <w:bottom w:val="single" w:sz="4" w:space="0" w:color="auto"/>
              <w:right w:val="single" w:sz="4" w:space="0" w:color="auto"/>
            </w:tcBorders>
            <w:shd w:val="clear" w:color="auto" w:fill="FFC000"/>
            <w:vAlign w:val="center"/>
          </w:tcPr>
          <w:p w14:paraId="7EE30FC4" w14:textId="77777777" w:rsidR="000E2994" w:rsidRPr="00FB4966" w:rsidRDefault="000E2994" w:rsidP="00263D6F">
            <w:pPr>
              <w:jc w:val="center"/>
              <w:rPr>
                <w:rFonts w:ascii="Arial" w:hAnsi="Arial" w:cs="Arial"/>
                <w:b/>
                <w:bCs/>
              </w:rPr>
            </w:pPr>
            <w:r w:rsidRPr="00FB4966">
              <w:rPr>
                <w:rFonts w:ascii="Arial" w:hAnsi="Arial" w:cs="Arial"/>
                <w:b/>
                <w:bCs/>
              </w:rPr>
              <w:t>12</w:t>
            </w:r>
          </w:p>
        </w:tc>
        <w:tc>
          <w:tcPr>
            <w:tcW w:w="849" w:type="dxa"/>
            <w:tcBorders>
              <w:top w:val="single" w:sz="4" w:space="0" w:color="auto"/>
              <w:left w:val="single" w:sz="4" w:space="0" w:color="auto"/>
              <w:bottom w:val="single" w:sz="4" w:space="0" w:color="auto"/>
              <w:right w:val="single" w:sz="4" w:space="0" w:color="auto"/>
            </w:tcBorders>
            <w:shd w:val="clear" w:color="auto" w:fill="C00000"/>
            <w:vAlign w:val="center"/>
          </w:tcPr>
          <w:p w14:paraId="67E0DCD2" w14:textId="77777777" w:rsidR="000E2994" w:rsidRPr="00FB4966" w:rsidRDefault="000E2994" w:rsidP="00263D6F">
            <w:pPr>
              <w:jc w:val="center"/>
              <w:rPr>
                <w:rFonts w:ascii="Arial" w:hAnsi="Arial" w:cs="Arial"/>
                <w:b/>
                <w:bCs/>
              </w:rPr>
            </w:pPr>
            <w:r w:rsidRPr="00FB4966">
              <w:rPr>
                <w:rFonts w:ascii="Arial" w:hAnsi="Arial" w:cs="Arial"/>
                <w:b/>
                <w:bCs/>
              </w:rPr>
              <w:t>16</w:t>
            </w:r>
          </w:p>
        </w:tc>
        <w:tc>
          <w:tcPr>
            <w:tcW w:w="853" w:type="dxa"/>
            <w:tcBorders>
              <w:top w:val="single" w:sz="4" w:space="0" w:color="auto"/>
              <w:left w:val="single" w:sz="4" w:space="0" w:color="auto"/>
              <w:bottom w:val="single" w:sz="4" w:space="0" w:color="auto"/>
              <w:right w:val="single" w:sz="4" w:space="0" w:color="auto"/>
            </w:tcBorders>
            <w:shd w:val="clear" w:color="auto" w:fill="C00000"/>
            <w:vAlign w:val="center"/>
          </w:tcPr>
          <w:p w14:paraId="38843FA1" w14:textId="77777777" w:rsidR="000E2994" w:rsidRPr="00FB4966" w:rsidRDefault="000E2994" w:rsidP="00263D6F">
            <w:pPr>
              <w:jc w:val="center"/>
              <w:rPr>
                <w:rFonts w:ascii="Arial" w:hAnsi="Arial" w:cs="Arial"/>
                <w:b/>
                <w:bCs/>
              </w:rPr>
            </w:pPr>
            <w:r w:rsidRPr="00FB4966">
              <w:rPr>
                <w:rFonts w:ascii="Arial" w:hAnsi="Arial" w:cs="Arial"/>
                <w:b/>
                <w:bCs/>
              </w:rPr>
              <w:t>20</w:t>
            </w:r>
          </w:p>
        </w:tc>
      </w:tr>
      <w:tr w:rsidR="000E2994" w:rsidRPr="00FB4966" w14:paraId="35EB3C4D" w14:textId="77777777" w:rsidTr="00E84F55">
        <w:trPr>
          <w:cantSplit/>
          <w:trHeight w:val="727"/>
        </w:trPr>
        <w:tc>
          <w:tcPr>
            <w:tcW w:w="891" w:type="dxa"/>
            <w:vMerge/>
            <w:tcBorders>
              <w:left w:val="single" w:sz="4" w:space="0" w:color="auto"/>
              <w:right w:val="single" w:sz="4" w:space="0" w:color="auto"/>
            </w:tcBorders>
            <w:shd w:val="clear" w:color="auto" w:fill="D9D9D9" w:themeFill="background1" w:themeFillShade="D9"/>
            <w:vAlign w:val="center"/>
            <w:hideMark/>
          </w:tcPr>
          <w:p w14:paraId="74A6F798" w14:textId="77777777" w:rsidR="000E2994" w:rsidRPr="00FB4966" w:rsidRDefault="000E2994" w:rsidP="00263D6F">
            <w:pPr>
              <w:rPr>
                <w:rFonts w:ascii="Arial" w:hAnsi="Arial" w:cs="Arial"/>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44757E4D" w14:textId="77777777" w:rsidR="000E2994" w:rsidRPr="00FB4966" w:rsidRDefault="000E2994" w:rsidP="00263D6F">
            <w:pPr>
              <w:jc w:val="center"/>
              <w:rPr>
                <w:rFonts w:ascii="Arial" w:hAnsi="Arial" w:cs="Arial"/>
                <w:b/>
                <w:bCs/>
              </w:rPr>
            </w:pPr>
            <w:r w:rsidRPr="00FB4966">
              <w:rPr>
                <w:rFonts w:ascii="Arial" w:hAnsi="Arial" w:cs="Arial"/>
                <w:b/>
                <w:bCs/>
              </w:rPr>
              <w:t>3</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6A7B2204" w14:textId="77777777" w:rsidR="000E2994" w:rsidRPr="00FB4966" w:rsidRDefault="000E2994" w:rsidP="00263D6F">
            <w:pPr>
              <w:jc w:val="center"/>
              <w:rPr>
                <w:rFonts w:ascii="Arial" w:hAnsi="Arial" w:cs="Arial"/>
                <w:b/>
                <w:bCs/>
              </w:rPr>
            </w:pPr>
            <w:r w:rsidRPr="00FB4966">
              <w:rPr>
                <w:rFonts w:ascii="Arial" w:hAnsi="Arial" w:cs="Arial"/>
                <w:b/>
                <w:bCs/>
              </w:rPr>
              <w:t>3</w:t>
            </w:r>
          </w:p>
        </w:tc>
        <w:tc>
          <w:tcPr>
            <w:tcW w:w="831" w:type="dxa"/>
            <w:tcBorders>
              <w:top w:val="single" w:sz="4" w:space="0" w:color="auto"/>
              <w:left w:val="single" w:sz="4" w:space="0" w:color="auto"/>
              <w:bottom w:val="single" w:sz="4" w:space="0" w:color="auto"/>
              <w:right w:val="single" w:sz="4" w:space="0" w:color="auto"/>
            </w:tcBorders>
            <w:shd w:val="clear" w:color="auto" w:fill="FFFF00"/>
            <w:vAlign w:val="center"/>
          </w:tcPr>
          <w:p w14:paraId="10D4EFB0" w14:textId="77777777" w:rsidR="000E2994" w:rsidRPr="00FB4966" w:rsidRDefault="000E2994" w:rsidP="00263D6F">
            <w:pPr>
              <w:jc w:val="center"/>
              <w:rPr>
                <w:rFonts w:ascii="Arial" w:hAnsi="Arial" w:cs="Arial"/>
                <w:b/>
                <w:bCs/>
              </w:rPr>
            </w:pPr>
            <w:r w:rsidRPr="00FB4966">
              <w:rPr>
                <w:rFonts w:ascii="Arial" w:hAnsi="Arial" w:cs="Arial"/>
                <w:b/>
                <w:bCs/>
              </w:rPr>
              <w:t>6</w:t>
            </w:r>
          </w:p>
        </w:tc>
        <w:tc>
          <w:tcPr>
            <w:tcW w:w="835" w:type="dxa"/>
            <w:tcBorders>
              <w:top w:val="single" w:sz="4" w:space="0" w:color="auto"/>
              <w:left w:val="single" w:sz="4" w:space="0" w:color="auto"/>
              <w:bottom w:val="single" w:sz="4" w:space="0" w:color="auto"/>
              <w:right w:val="single" w:sz="4" w:space="0" w:color="auto"/>
            </w:tcBorders>
            <w:shd w:val="clear" w:color="auto" w:fill="FFFF00"/>
            <w:vAlign w:val="center"/>
          </w:tcPr>
          <w:p w14:paraId="53FBEC8E" w14:textId="77777777" w:rsidR="000E2994" w:rsidRPr="00FB4966" w:rsidRDefault="000E2994" w:rsidP="00263D6F">
            <w:pPr>
              <w:jc w:val="center"/>
              <w:rPr>
                <w:rFonts w:ascii="Arial" w:hAnsi="Arial" w:cs="Arial"/>
                <w:b/>
                <w:bCs/>
              </w:rPr>
            </w:pPr>
            <w:r w:rsidRPr="00FB4966">
              <w:rPr>
                <w:rFonts w:ascii="Arial" w:hAnsi="Arial" w:cs="Arial"/>
                <w:b/>
                <w:bCs/>
              </w:rPr>
              <w:t>9</w:t>
            </w:r>
          </w:p>
        </w:tc>
        <w:tc>
          <w:tcPr>
            <w:tcW w:w="849" w:type="dxa"/>
            <w:tcBorders>
              <w:top w:val="single" w:sz="4" w:space="0" w:color="auto"/>
              <w:left w:val="single" w:sz="4" w:space="0" w:color="auto"/>
              <w:bottom w:val="single" w:sz="4" w:space="0" w:color="auto"/>
              <w:right w:val="single" w:sz="4" w:space="0" w:color="auto"/>
            </w:tcBorders>
            <w:shd w:val="clear" w:color="auto" w:fill="FFC000"/>
            <w:vAlign w:val="center"/>
          </w:tcPr>
          <w:p w14:paraId="02AEF794" w14:textId="77777777" w:rsidR="000E2994" w:rsidRPr="00FB4966" w:rsidRDefault="000E2994" w:rsidP="00263D6F">
            <w:pPr>
              <w:jc w:val="center"/>
              <w:rPr>
                <w:rFonts w:ascii="Arial" w:hAnsi="Arial" w:cs="Arial"/>
                <w:b/>
                <w:bCs/>
              </w:rPr>
            </w:pPr>
            <w:r w:rsidRPr="00FB4966">
              <w:rPr>
                <w:rFonts w:ascii="Arial" w:hAnsi="Arial" w:cs="Arial"/>
                <w:b/>
                <w:bCs/>
              </w:rPr>
              <w:t>12</w:t>
            </w:r>
          </w:p>
        </w:tc>
        <w:tc>
          <w:tcPr>
            <w:tcW w:w="853" w:type="dxa"/>
            <w:tcBorders>
              <w:top w:val="single" w:sz="4" w:space="0" w:color="auto"/>
              <w:left w:val="single" w:sz="4" w:space="0" w:color="auto"/>
              <w:bottom w:val="single" w:sz="4" w:space="0" w:color="auto"/>
              <w:right w:val="single" w:sz="4" w:space="0" w:color="auto"/>
            </w:tcBorders>
            <w:shd w:val="clear" w:color="auto" w:fill="FFC000"/>
            <w:vAlign w:val="center"/>
          </w:tcPr>
          <w:p w14:paraId="0D5CA323" w14:textId="77777777" w:rsidR="000E2994" w:rsidRPr="00FB4966" w:rsidRDefault="000E2994" w:rsidP="00263D6F">
            <w:pPr>
              <w:jc w:val="center"/>
              <w:rPr>
                <w:rFonts w:ascii="Arial" w:hAnsi="Arial" w:cs="Arial"/>
                <w:b/>
                <w:bCs/>
              </w:rPr>
            </w:pPr>
            <w:r w:rsidRPr="00FB4966">
              <w:rPr>
                <w:rFonts w:ascii="Arial" w:hAnsi="Arial" w:cs="Arial"/>
                <w:b/>
                <w:bCs/>
              </w:rPr>
              <w:t>15</w:t>
            </w:r>
          </w:p>
        </w:tc>
      </w:tr>
      <w:tr w:rsidR="000E2994" w:rsidRPr="00FB4966" w14:paraId="4B1229F3" w14:textId="77777777" w:rsidTr="00E84F55">
        <w:trPr>
          <w:cantSplit/>
          <w:trHeight w:val="727"/>
        </w:trPr>
        <w:tc>
          <w:tcPr>
            <w:tcW w:w="891" w:type="dxa"/>
            <w:vMerge/>
            <w:tcBorders>
              <w:left w:val="single" w:sz="4" w:space="0" w:color="auto"/>
              <w:right w:val="single" w:sz="4" w:space="0" w:color="auto"/>
            </w:tcBorders>
            <w:shd w:val="clear" w:color="auto" w:fill="D9D9D9" w:themeFill="background1" w:themeFillShade="D9"/>
            <w:vAlign w:val="center"/>
            <w:hideMark/>
          </w:tcPr>
          <w:p w14:paraId="1C752480" w14:textId="77777777" w:rsidR="000E2994" w:rsidRPr="00FB4966" w:rsidRDefault="000E2994" w:rsidP="00263D6F">
            <w:pPr>
              <w:rPr>
                <w:rFonts w:ascii="Arial" w:hAnsi="Arial" w:cs="Arial"/>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550603C3" w14:textId="77777777" w:rsidR="000E2994" w:rsidRPr="00FB4966" w:rsidRDefault="000E2994" w:rsidP="00263D6F">
            <w:pPr>
              <w:jc w:val="center"/>
              <w:rPr>
                <w:rFonts w:ascii="Arial" w:hAnsi="Arial" w:cs="Arial"/>
                <w:b/>
                <w:bCs/>
              </w:rPr>
            </w:pPr>
            <w:r w:rsidRPr="00FB4966">
              <w:rPr>
                <w:rFonts w:ascii="Arial" w:hAnsi="Arial" w:cs="Arial"/>
                <w:b/>
                <w:bCs/>
              </w:rPr>
              <w:t>2</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62CB31B2" w14:textId="77777777" w:rsidR="000E2994" w:rsidRPr="00FB4966" w:rsidRDefault="000E2994" w:rsidP="00263D6F">
            <w:pPr>
              <w:jc w:val="center"/>
              <w:rPr>
                <w:rFonts w:ascii="Arial" w:hAnsi="Arial" w:cs="Arial"/>
                <w:b/>
                <w:bCs/>
              </w:rPr>
            </w:pPr>
            <w:r w:rsidRPr="00FB4966">
              <w:rPr>
                <w:rFonts w:ascii="Arial" w:hAnsi="Arial" w:cs="Arial"/>
                <w:b/>
                <w:bCs/>
              </w:rPr>
              <w:t>2</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283E5C0C" w14:textId="77777777" w:rsidR="000E2994" w:rsidRPr="00FB4966" w:rsidRDefault="000E2994" w:rsidP="00263D6F">
            <w:pPr>
              <w:jc w:val="center"/>
              <w:rPr>
                <w:rFonts w:ascii="Arial" w:hAnsi="Arial" w:cs="Arial"/>
                <w:b/>
                <w:bCs/>
              </w:rPr>
            </w:pPr>
            <w:r w:rsidRPr="00FB4966">
              <w:rPr>
                <w:rFonts w:ascii="Arial" w:hAnsi="Arial" w:cs="Arial"/>
                <w:b/>
                <w:bCs/>
              </w:rPr>
              <w:t>4</w:t>
            </w:r>
          </w:p>
        </w:tc>
        <w:tc>
          <w:tcPr>
            <w:tcW w:w="835" w:type="dxa"/>
            <w:tcBorders>
              <w:top w:val="single" w:sz="4" w:space="0" w:color="auto"/>
              <w:left w:val="single" w:sz="4" w:space="0" w:color="auto"/>
              <w:bottom w:val="single" w:sz="4" w:space="0" w:color="auto"/>
              <w:right w:val="single" w:sz="4" w:space="0" w:color="auto"/>
            </w:tcBorders>
            <w:shd w:val="clear" w:color="auto" w:fill="FFFF00"/>
            <w:vAlign w:val="center"/>
          </w:tcPr>
          <w:p w14:paraId="7B5DFECA" w14:textId="77777777" w:rsidR="000E2994" w:rsidRPr="00FB4966" w:rsidRDefault="000E2994" w:rsidP="00263D6F">
            <w:pPr>
              <w:jc w:val="center"/>
              <w:rPr>
                <w:rFonts w:ascii="Arial" w:hAnsi="Arial" w:cs="Arial"/>
                <w:b/>
                <w:bCs/>
              </w:rPr>
            </w:pPr>
            <w:r w:rsidRPr="00FB4966">
              <w:rPr>
                <w:rFonts w:ascii="Arial" w:hAnsi="Arial" w:cs="Arial"/>
                <w:b/>
                <w:bCs/>
              </w:rPr>
              <w:t>6</w:t>
            </w:r>
          </w:p>
        </w:tc>
        <w:tc>
          <w:tcPr>
            <w:tcW w:w="849" w:type="dxa"/>
            <w:tcBorders>
              <w:top w:val="single" w:sz="4" w:space="0" w:color="auto"/>
              <w:left w:val="single" w:sz="4" w:space="0" w:color="auto"/>
              <w:bottom w:val="single" w:sz="4" w:space="0" w:color="auto"/>
              <w:right w:val="single" w:sz="4" w:space="0" w:color="auto"/>
            </w:tcBorders>
            <w:shd w:val="clear" w:color="auto" w:fill="FFFF00"/>
            <w:vAlign w:val="center"/>
          </w:tcPr>
          <w:p w14:paraId="600481B1" w14:textId="77777777" w:rsidR="000E2994" w:rsidRPr="00FB4966" w:rsidRDefault="000E2994" w:rsidP="00263D6F">
            <w:pPr>
              <w:jc w:val="center"/>
              <w:rPr>
                <w:rFonts w:ascii="Arial" w:hAnsi="Arial" w:cs="Arial"/>
                <w:b/>
                <w:bCs/>
              </w:rPr>
            </w:pPr>
            <w:r w:rsidRPr="00FB4966">
              <w:rPr>
                <w:rFonts w:ascii="Arial" w:hAnsi="Arial" w:cs="Arial"/>
                <w:b/>
                <w:bCs/>
              </w:rPr>
              <w:t>8</w:t>
            </w:r>
          </w:p>
        </w:tc>
        <w:tc>
          <w:tcPr>
            <w:tcW w:w="853" w:type="dxa"/>
            <w:tcBorders>
              <w:top w:val="single" w:sz="4" w:space="0" w:color="auto"/>
              <w:left w:val="single" w:sz="4" w:space="0" w:color="auto"/>
              <w:bottom w:val="single" w:sz="4" w:space="0" w:color="auto"/>
              <w:right w:val="single" w:sz="4" w:space="0" w:color="auto"/>
            </w:tcBorders>
            <w:shd w:val="clear" w:color="auto" w:fill="FFC000"/>
            <w:vAlign w:val="center"/>
          </w:tcPr>
          <w:p w14:paraId="27F05C50" w14:textId="77777777" w:rsidR="000E2994" w:rsidRPr="00FB4966" w:rsidRDefault="000E2994" w:rsidP="00263D6F">
            <w:pPr>
              <w:jc w:val="center"/>
              <w:rPr>
                <w:rFonts w:ascii="Arial" w:hAnsi="Arial" w:cs="Arial"/>
                <w:b/>
                <w:bCs/>
              </w:rPr>
            </w:pPr>
            <w:r w:rsidRPr="00FB4966">
              <w:rPr>
                <w:rFonts w:ascii="Arial" w:hAnsi="Arial" w:cs="Arial"/>
                <w:b/>
                <w:bCs/>
              </w:rPr>
              <w:t>10</w:t>
            </w:r>
          </w:p>
        </w:tc>
      </w:tr>
      <w:tr w:rsidR="000E2994" w:rsidRPr="00FB4966" w14:paraId="1771D507" w14:textId="77777777" w:rsidTr="001E6C5F">
        <w:trPr>
          <w:cantSplit/>
          <w:trHeight w:val="727"/>
        </w:trPr>
        <w:tc>
          <w:tcPr>
            <w:tcW w:w="891" w:type="dxa"/>
            <w:vMerge/>
            <w:tcBorders>
              <w:left w:val="single" w:sz="4" w:space="0" w:color="auto"/>
              <w:right w:val="single" w:sz="4" w:space="0" w:color="auto"/>
            </w:tcBorders>
            <w:shd w:val="clear" w:color="auto" w:fill="D9D9D9" w:themeFill="background1" w:themeFillShade="D9"/>
            <w:vAlign w:val="center"/>
          </w:tcPr>
          <w:p w14:paraId="12E034A9" w14:textId="77777777" w:rsidR="000E2994" w:rsidRPr="00FB4966" w:rsidRDefault="000E2994" w:rsidP="00263D6F">
            <w:pPr>
              <w:rPr>
                <w:rFonts w:ascii="Arial" w:hAnsi="Arial" w:cs="Arial"/>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3E50E1A8" w14:textId="77777777" w:rsidR="000E2994" w:rsidRPr="00FB4966" w:rsidRDefault="000E2994" w:rsidP="00263D6F">
            <w:pPr>
              <w:jc w:val="center"/>
              <w:rPr>
                <w:rFonts w:ascii="Arial" w:hAnsi="Arial" w:cs="Arial"/>
                <w:b/>
                <w:bCs/>
              </w:rPr>
            </w:pPr>
            <w:r w:rsidRPr="00FB4966">
              <w:rPr>
                <w:rFonts w:ascii="Arial" w:hAnsi="Arial" w:cs="Arial"/>
                <w:b/>
                <w:bCs/>
              </w:rPr>
              <w:t>1</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3FEDAE97" w14:textId="77777777" w:rsidR="000E2994" w:rsidRPr="00FB4966" w:rsidRDefault="000E2994" w:rsidP="00263D6F">
            <w:pPr>
              <w:jc w:val="center"/>
              <w:rPr>
                <w:rFonts w:ascii="Arial" w:hAnsi="Arial" w:cs="Arial"/>
                <w:b/>
                <w:bCs/>
              </w:rPr>
            </w:pPr>
            <w:r w:rsidRPr="00FB4966">
              <w:rPr>
                <w:rFonts w:ascii="Arial" w:hAnsi="Arial" w:cs="Arial"/>
                <w:b/>
                <w:bCs/>
              </w:rPr>
              <w:t>1</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1C4FB86A" w14:textId="77777777" w:rsidR="000E2994" w:rsidRPr="00FB4966" w:rsidRDefault="000E2994" w:rsidP="00263D6F">
            <w:pPr>
              <w:jc w:val="center"/>
              <w:rPr>
                <w:rFonts w:ascii="Arial" w:hAnsi="Arial" w:cs="Arial"/>
                <w:b/>
                <w:bCs/>
              </w:rPr>
            </w:pPr>
            <w:r w:rsidRPr="00FB4966">
              <w:rPr>
                <w:rFonts w:ascii="Arial" w:hAnsi="Arial" w:cs="Arial"/>
                <w:b/>
                <w:bCs/>
              </w:rPr>
              <w:t>2</w:t>
            </w:r>
          </w:p>
        </w:tc>
        <w:tc>
          <w:tcPr>
            <w:tcW w:w="835" w:type="dxa"/>
            <w:tcBorders>
              <w:top w:val="single" w:sz="4" w:space="0" w:color="auto"/>
              <w:left w:val="single" w:sz="4" w:space="0" w:color="auto"/>
              <w:bottom w:val="single" w:sz="4" w:space="0" w:color="auto"/>
              <w:right w:val="single" w:sz="4" w:space="0" w:color="auto"/>
            </w:tcBorders>
            <w:shd w:val="clear" w:color="auto" w:fill="00B050"/>
            <w:vAlign w:val="center"/>
          </w:tcPr>
          <w:p w14:paraId="39628104" w14:textId="77777777" w:rsidR="000E2994" w:rsidRPr="00FB4966" w:rsidRDefault="000E2994" w:rsidP="00263D6F">
            <w:pPr>
              <w:jc w:val="center"/>
              <w:rPr>
                <w:rFonts w:ascii="Arial" w:hAnsi="Arial" w:cs="Arial"/>
                <w:b/>
                <w:bCs/>
              </w:rPr>
            </w:pPr>
            <w:r w:rsidRPr="00FB4966">
              <w:rPr>
                <w:rFonts w:ascii="Arial" w:hAnsi="Arial" w:cs="Arial"/>
                <w:b/>
                <w:bCs/>
              </w:rPr>
              <w:t>3</w:t>
            </w:r>
          </w:p>
        </w:tc>
        <w:tc>
          <w:tcPr>
            <w:tcW w:w="849" w:type="dxa"/>
            <w:tcBorders>
              <w:top w:val="single" w:sz="4" w:space="0" w:color="auto"/>
              <w:left w:val="single" w:sz="4" w:space="0" w:color="auto"/>
              <w:bottom w:val="single" w:sz="4" w:space="0" w:color="auto"/>
              <w:right w:val="single" w:sz="4" w:space="0" w:color="auto"/>
            </w:tcBorders>
            <w:shd w:val="clear" w:color="auto" w:fill="00B050"/>
            <w:vAlign w:val="center"/>
          </w:tcPr>
          <w:p w14:paraId="12FC4D5F" w14:textId="77777777" w:rsidR="000E2994" w:rsidRPr="00FB4966" w:rsidRDefault="000E2994" w:rsidP="00263D6F">
            <w:pPr>
              <w:jc w:val="center"/>
              <w:rPr>
                <w:rFonts w:ascii="Arial" w:hAnsi="Arial" w:cs="Arial"/>
                <w:b/>
                <w:bCs/>
              </w:rPr>
            </w:pPr>
            <w:r w:rsidRPr="00FB4966">
              <w:rPr>
                <w:rFonts w:ascii="Arial" w:hAnsi="Arial" w:cs="Arial"/>
                <w:b/>
                <w:bCs/>
              </w:rPr>
              <w:t>4</w:t>
            </w:r>
          </w:p>
        </w:tc>
        <w:tc>
          <w:tcPr>
            <w:tcW w:w="853" w:type="dxa"/>
            <w:tcBorders>
              <w:top w:val="single" w:sz="4" w:space="0" w:color="auto"/>
              <w:left w:val="single" w:sz="4" w:space="0" w:color="auto"/>
              <w:bottom w:val="single" w:sz="4" w:space="0" w:color="auto"/>
              <w:right w:val="single" w:sz="4" w:space="0" w:color="auto"/>
            </w:tcBorders>
            <w:shd w:val="clear" w:color="auto" w:fill="FFFF00"/>
            <w:vAlign w:val="center"/>
          </w:tcPr>
          <w:p w14:paraId="743103F5" w14:textId="77777777" w:rsidR="000E2994" w:rsidRPr="00FB4966" w:rsidRDefault="000E2994" w:rsidP="00263D6F">
            <w:pPr>
              <w:jc w:val="center"/>
              <w:rPr>
                <w:rFonts w:ascii="Arial" w:hAnsi="Arial" w:cs="Arial"/>
                <w:b/>
                <w:bCs/>
              </w:rPr>
            </w:pPr>
            <w:r w:rsidRPr="00FB4966">
              <w:rPr>
                <w:rFonts w:ascii="Arial" w:hAnsi="Arial" w:cs="Arial"/>
                <w:b/>
                <w:bCs/>
              </w:rPr>
              <w:t>5</w:t>
            </w:r>
          </w:p>
        </w:tc>
      </w:tr>
      <w:tr w:rsidR="000E2994" w:rsidRPr="00FB4966" w14:paraId="0D2C3535" w14:textId="77777777" w:rsidTr="00E84F55">
        <w:trPr>
          <w:cantSplit/>
          <w:trHeight w:val="727"/>
        </w:trPr>
        <w:tc>
          <w:tcPr>
            <w:tcW w:w="891" w:type="dxa"/>
            <w:vMerge/>
            <w:tcBorders>
              <w:left w:val="single" w:sz="4" w:space="0" w:color="auto"/>
              <w:right w:val="single" w:sz="4" w:space="0" w:color="auto"/>
            </w:tcBorders>
            <w:shd w:val="clear" w:color="auto" w:fill="D9D9D9" w:themeFill="background1" w:themeFillShade="D9"/>
          </w:tcPr>
          <w:p w14:paraId="05062D50" w14:textId="77777777" w:rsidR="000E2994" w:rsidRPr="00FB4966" w:rsidRDefault="000E2994" w:rsidP="00263D6F">
            <w:pPr>
              <w:jc w:val="center"/>
              <w:rPr>
                <w:rFonts w:ascii="Arial" w:hAnsi="Arial" w:cs="Arial"/>
                <w:b/>
                <w:bCs/>
              </w:rPr>
            </w:pPr>
          </w:p>
        </w:tc>
        <w:tc>
          <w:tcPr>
            <w:tcW w:w="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4F947" w14:textId="77777777" w:rsidR="000E2994" w:rsidRPr="00FB4966" w:rsidRDefault="000E2994" w:rsidP="00263D6F">
            <w:pPr>
              <w:jc w:val="center"/>
              <w:rPr>
                <w:rFonts w:ascii="Arial" w:hAnsi="Arial" w:cs="Arial"/>
                <w:b/>
                <w:bCs/>
              </w:rPr>
            </w:pPr>
            <w:r w:rsidRPr="00FB4966">
              <w:rPr>
                <w:rFonts w:ascii="Arial" w:hAnsi="Arial" w:cs="Arial"/>
                <w:b/>
                <w:bCs/>
              </w:rPr>
              <w:t xml:space="preserve">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2EDC00DF" w14:textId="77777777" w:rsidR="000E2994" w:rsidRPr="00FB4966" w:rsidRDefault="000E2994" w:rsidP="00263D6F">
            <w:pPr>
              <w:jc w:val="center"/>
              <w:rPr>
                <w:rFonts w:ascii="Arial" w:hAnsi="Arial" w:cs="Arial"/>
                <w:b/>
                <w:bCs/>
              </w:rPr>
            </w:pPr>
            <w:r w:rsidRPr="00FB4966">
              <w:rPr>
                <w:rFonts w:ascii="Arial" w:hAnsi="Arial" w:cs="Arial"/>
                <w:b/>
                <w:bCs/>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491A29F4" w14:textId="77777777" w:rsidR="000E2994" w:rsidRPr="00FB4966" w:rsidRDefault="000E2994" w:rsidP="00263D6F">
            <w:pPr>
              <w:jc w:val="center"/>
              <w:rPr>
                <w:rFonts w:ascii="Arial" w:hAnsi="Arial" w:cs="Arial"/>
                <w:b/>
                <w:bCs/>
              </w:rPr>
            </w:pPr>
            <w:r w:rsidRPr="00FB4966">
              <w:rPr>
                <w:rFonts w:ascii="Arial" w:hAnsi="Arial" w:cs="Arial"/>
                <w:b/>
                <w:bCs/>
              </w:rPr>
              <w:t>2</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0BC83F4C" w14:textId="77777777" w:rsidR="000E2994" w:rsidRPr="00FB4966" w:rsidRDefault="000E2994" w:rsidP="00263D6F">
            <w:pPr>
              <w:jc w:val="center"/>
              <w:rPr>
                <w:rFonts w:ascii="Arial" w:hAnsi="Arial" w:cs="Arial"/>
                <w:b/>
                <w:bCs/>
              </w:rPr>
            </w:pPr>
            <w:r w:rsidRPr="00FB4966">
              <w:rPr>
                <w:rFonts w:ascii="Arial" w:hAnsi="Arial" w:cs="Arial"/>
                <w:b/>
                <w:bCs/>
              </w:rPr>
              <w:t>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C310F4B" w14:textId="77777777" w:rsidR="000E2994" w:rsidRPr="00FB4966" w:rsidRDefault="000E2994" w:rsidP="00263D6F">
            <w:pPr>
              <w:jc w:val="center"/>
              <w:rPr>
                <w:rFonts w:ascii="Arial" w:hAnsi="Arial" w:cs="Arial"/>
                <w:b/>
                <w:bCs/>
              </w:rPr>
            </w:pPr>
            <w:r w:rsidRPr="00FB4966">
              <w:rPr>
                <w:rFonts w:ascii="Arial" w:hAnsi="Arial" w:cs="Arial"/>
                <w:b/>
                <w:bCs/>
              </w:rPr>
              <w:t>4</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1246B11" w14:textId="77777777" w:rsidR="000E2994" w:rsidRPr="00FB4966" w:rsidRDefault="000E2994" w:rsidP="00263D6F">
            <w:pPr>
              <w:jc w:val="center"/>
              <w:rPr>
                <w:rFonts w:ascii="Arial" w:hAnsi="Arial" w:cs="Arial"/>
                <w:b/>
                <w:bCs/>
              </w:rPr>
            </w:pPr>
            <w:r w:rsidRPr="00FB4966">
              <w:rPr>
                <w:rFonts w:ascii="Arial" w:hAnsi="Arial" w:cs="Arial"/>
                <w:b/>
                <w:bCs/>
              </w:rPr>
              <w:t>5</w:t>
            </w:r>
          </w:p>
        </w:tc>
      </w:tr>
      <w:tr w:rsidR="000E2994" w:rsidRPr="00FB4966" w14:paraId="085B9A0C" w14:textId="77777777" w:rsidTr="00E84F55">
        <w:trPr>
          <w:cantSplit/>
          <w:trHeight w:val="770"/>
        </w:trPr>
        <w:tc>
          <w:tcPr>
            <w:tcW w:w="891" w:type="dxa"/>
            <w:vMerge/>
            <w:tcBorders>
              <w:left w:val="single" w:sz="4" w:space="0" w:color="auto"/>
              <w:bottom w:val="single" w:sz="4" w:space="0" w:color="auto"/>
              <w:right w:val="single" w:sz="4" w:space="0" w:color="auto"/>
            </w:tcBorders>
            <w:shd w:val="clear" w:color="auto" w:fill="D9D9D9" w:themeFill="background1" w:themeFillShade="D9"/>
          </w:tcPr>
          <w:p w14:paraId="7401F769" w14:textId="77777777" w:rsidR="000E2994" w:rsidRPr="00FB4966" w:rsidRDefault="000E2994" w:rsidP="00263D6F">
            <w:pPr>
              <w:rPr>
                <w:rFonts w:ascii="Arial" w:hAnsi="Arial" w:cs="Arial"/>
                <w:b/>
                <w:bCs/>
              </w:rPr>
            </w:pPr>
          </w:p>
        </w:tc>
        <w:tc>
          <w:tcPr>
            <w:tcW w:w="503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7D6A17" w14:textId="77777777" w:rsidR="000E2994" w:rsidRPr="00FB4966" w:rsidRDefault="000E2994" w:rsidP="00263D6F">
            <w:pPr>
              <w:jc w:val="center"/>
              <w:rPr>
                <w:rFonts w:ascii="Arial" w:hAnsi="Arial" w:cs="Arial"/>
                <w:b/>
                <w:bCs/>
              </w:rPr>
            </w:pPr>
            <w:r w:rsidRPr="00FB4966">
              <w:rPr>
                <w:rFonts w:ascii="Arial" w:hAnsi="Arial" w:cs="Arial"/>
                <w:b/>
                <w:bCs/>
                <w:color w:val="005AA7"/>
              </w:rPr>
              <w:t>LIKELIHOOD</w:t>
            </w:r>
          </w:p>
        </w:tc>
      </w:tr>
    </w:tbl>
    <w:p w14:paraId="3D317FD9" w14:textId="77777777" w:rsidR="000E2994" w:rsidRPr="00FB4966" w:rsidRDefault="000E2994" w:rsidP="000E2994">
      <w:pPr>
        <w:rPr>
          <w:rFonts w:ascii="Arial" w:hAnsi="Arial" w:cs="Arial"/>
          <w:vanish/>
        </w:rPr>
      </w:pPr>
    </w:p>
    <w:tbl>
      <w:tblPr>
        <w:tblpPr w:leftFromText="180" w:rightFromText="180" w:vertAnchor="text" w:horzAnchor="page" w:tblpX="7962"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569"/>
      </w:tblGrid>
      <w:tr w:rsidR="000E2994" w:rsidRPr="00FB4966" w14:paraId="6BE25FC6" w14:textId="77777777" w:rsidTr="00FB4966">
        <w:trPr>
          <w:cantSplit/>
          <w:trHeight w:val="552"/>
        </w:trPr>
        <w:tc>
          <w:tcPr>
            <w:tcW w:w="82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BCAA6A" w14:textId="414E74ED" w:rsidR="000E2994" w:rsidRPr="00FB4966" w:rsidRDefault="000E2994" w:rsidP="000E2994">
            <w:pPr>
              <w:jc w:val="center"/>
              <w:rPr>
                <w:rFonts w:ascii="Arial" w:hAnsi="Arial" w:cs="Arial"/>
                <w:b/>
                <w:bCs/>
              </w:rPr>
            </w:pPr>
            <w:r w:rsidRPr="00FB4966">
              <w:rPr>
                <w:rFonts w:ascii="Arial" w:hAnsi="Arial" w:cs="Arial"/>
                <w:b/>
                <w:bCs/>
                <w:color w:val="005AA7"/>
              </w:rPr>
              <w:t>LIKELIHOOD</w:t>
            </w:r>
          </w:p>
        </w:tc>
      </w:tr>
      <w:tr w:rsidR="000E2994" w:rsidRPr="00FB4966" w14:paraId="72102859" w14:textId="77777777" w:rsidTr="000E2994">
        <w:trPr>
          <w:cantSplit/>
        </w:trPr>
        <w:tc>
          <w:tcPr>
            <w:tcW w:w="648" w:type="dxa"/>
            <w:tcBorders>
              <w:top w:val="single" w:sz="4" w:space="0" w:color="auto"/>
              <w:left w:val="single" w:sz="4" w:space="0" w:color="auto"/>
              <w:bottom w:val="single" w:sz="4" w:space="0" w:color="auto"/>
              <w:right w:val="single" w:sz="4" w:space="0" w:color="auto"/>
            </w:tcBorders>
            <w:hideMark/>
          </w:tcPr>
          <w:p w14:paraId="668122C4" w14:textId="77777777" w:rsidR="000E2994" w:rsidRPr="00FB4966" w:rsidRDefault="000E2994" w:rsidP="00263D6F">
            <w:pPr>
              <w:jc w:val="center"/>
              <w:rPr>
                <w:rFonts w:ascii="Arial" w:hAnsi="Arial" w:cs="Arial"/>
                <w:b/>
                <w:bCs/>
                <w:color w:val="54575A"/>
              </w:rPr>
            </w:pPr>
            <w:r w:rsidRPr="00FB4966">
              <w:rPr>
                <w:rFonts w:ascii="Arial" w:hAnsi="Arial" w:cs="Arial"/>
                <w:b/>
                <w:bCs/>
                <w:color w:val="54575A"/>
              </w:rPr>
              <w:t>5</w:t>
            </w:r>
          </w:p>
        </w:tc>
        <w:tc>
          <w:tcPr>
            <w:tcW w:w="7569" w:type="dxa"/>
            <w:tcBorders>
              <w:top w:val="single" w:sz="4" w:space="0" w:color="auto"/>
              <w:left w:val="single" w:sz="4" w:space="0" w:color="auto"/>
              <w:bottom w:val="single" w:sz="4" w:space="0" w:color="auto"/>
              <w:right w:val="single" w:sz="4" w:space="0" w:color="auto"/>
            </w:tcBorders>
          </w:tcPr>
          <w:p w14:paraId="031FB284" w14:textId="77777777" w:rsidR="000E2994" w:rsidRPr="00FB4966" w:rsidRDefault="000E2994" w:rsidP="00263D6F">
            <w:pPr>
              <w:jc w:val="center"/>
              <w:rPr>
                <w:rFonts w:ascii="Arial" w:hAnsi="Arial" w:cs="Arial"/>
                <w:color w:val="54575A"/>
              </w:rPr>
            </w:pPr>
            <w:r w:rsidRPr="00FB4966">
              <w:rPr>
                <w:rFonts w:ascii="Arial" w:hAnsi="Arial" w:cs="Arial"/>
                <w:color w:val="54575A"/>
              </w:rPr>
              <w:t>Almost Certain – Very High Risk</w:t>
            </w:r>
          </w:p>
        </w:tc>
      </w:tr>
      <w:tr w:rsidR="000E2994" w:rsidRPr="00FB4966" w14:paraId="33789708" w14:textId="77777777" w:rsidTr="000E2994">
        <w:trPr>
          <w:cantSplit/>
        </w:trPr>
        <w:tc>
          <w:tcPr>
            <w:tcW w:w="648" w:type="dxa"/>
            <w:tcBorders>
              <w:top w:val="single" w:sz="4" w:space="0" w:color="auto"/>
              <w:left w:val="single" w:sz="4" w:space="0" w:color="auto"/>
              <w:bottom w:val="single" w:sz="4" w:space="0" w:color="auto"/>
              <w:right w:val="single" w:sz="4" w:space="0" w:color="auto"/>
            </w:tcBorders>
            <w:hideMark/>
          </w:tcPr>
          <w:p w14:paraId="70E8D997" w14:textId="77777777" w:rsidR="000E2994" w:rsidRPr="00FB4966" w:rsidRDefault="000E2994" w:rsidP="00263D6F">
            <w:pPr>
              <w:jc w:val="center"/>
              <w:rPr>
                <w:rFonts w:ascii="Arial" w:hAnsi="Arial" w:cs="Arial"/>
                <w:b/>
                <w:bCs/>
                <w:color w:val="54575A"/>
              </w:rPr>
            </w:pPr>
            <w:r w:rsidRPr="00FB4966">
              <w:rPr>
                <w:rFonts w:ascii="Arial" w:hAnsi="Arial" w:cs="Arial"/>
                <w:b/>
                <w:bCs/>
                <w:color w:val="54575A"/>
              </w:rPr>
              <w:t>4</w:t>
            </w:r>
          </w:p>
        </w:tc>
        <w:tc>
          <w:tcPr>
            <w:tcW w:w="7569" w:type="dxa"/>
            <w:tcBorders>
              <w:top w:val="single" w:sz="4" w:space="0" w:color="auto"/>
              <w:left w:val="single" w:sz="4" w:space="0" w:color="auto"/>
              <w:bottom w:val="single" w:sz="4" w:space="0" w:color="auto"/>
              <w:right w:val="single" w:sz="4" w:space="0" w:color="auto"/>
            </w:tcBorders>
          </w:tcPr>
          <w:p w14:paraId="2FF05EFB" w14:textId="77777777" w:rsidR="000E2994" w:rsidRPr="00FB4966" w:rsidRDefault="000E2994" w:rsidP="00263D6F">
            <w:pPr>
              <w:jc w:val="center"/>
              <w:rPr>
                <w:rFonts w:ascii="Arial" w:hAnsi="Arial" w:cs="Arial"/>
                <w:color w:val="54575A"/>
              </w:rPr>
            </w:pPr>
            <w:r w:rsidRPr="00FB4966">
              <w:rPr>
                <w:rFonts w:ascii="Arial" w:hAnsi="Arial" w:cs="Arial"/>
                <w:color w:val="54575A"/>
              </w:rPr>
              <w:t>Probable – High Risk</w:t>
            </w:r>
          </w:p>
        </w:tc>
      </w:tr>
      <w:tr w:rsidR="000E2994" w:rsidRPr="00FB4966" w14:paraId="3E4DEC7F" w14:textId="77777777" w:rsidTr="000E2994">
        <w:trPr>
          <w:cantSplit/>
        </w:trPr>
        <w:tc>
          <w:tcPr>
            <w:tcW w:w="648" w:type="dxa"/>
            <w:tcBorders>
              <w:top w:val="single" w:sz="4" w:space="0" w:color="auto"/>
              <w:left w:val="single" w:sz="4" w:space="0" w:color="auto"/>
              <w:bottom w:val="single" w:sz="4" w:space="0" w:color="auto"/>
              <w:right w:val="single" w:sz="4" w:space="0" w:color="auto"/>
            </w:tcBorders>
            <w:hideMark/>
          </w:tcPr>
          <w:p w14:paraId="3446CB33" w14:textId="77777777" w:rsidR="000E2994" w:rsidRPr="00FB4966" w:rsidRDefault="000E2994" w:rsidP="00263D6F">
            <w:pPr>
              <w:jc w:val="center"/>
              <w:rPr>
                <w:rFonts w:ascii="Arial" w:hAnsi="Arial" w:cs="Arial"/>
                <w:b/>
                <w:bCs/>
                <w:color w:val="54575A"/>
              </w:rPr>
            </w:pPr>
            <w:r w:rsidRPr="00FB4966">
              <w:rPr>
                <w:rFonts w:ascii="Arial" w:hAnsi="Arial" w:cs="Arial"/>
                <w:b/>
                <w:bCs/>
                <w:color w:val="54575A"/>
              </w:rPr>
              <w:t>3</w:t>
            </w:r>
          </w:p>
        </w:tc>
        <w:tc>
          <w:tcPr>
            <w:tcW w:w="7569" w:type="dxa"/>
            <w:tcBorders>
              <w:top w:val="single" w:sz="4" w:space="0" w:color="auto"/>
              <w:left w:val="single" w:sz="4" w:space="0" w:color="auto"/>
              <w:bottom w:val="single" w:sz="4" w:space="0" w:color="auto"/>
              <w:right w:val="single" w:sz="4" w:space="0" w:color="auto"/>
            </w:tcBorders>
          </w:tcPr>
          <w:p w14:paraId="1AEE2D56" w14:textId="77777777" w:rsidR="000E2994" w:rsidRPr="00FB4966" w:rsidRDefault="000E2994" w:rsidP="00263D6F">
            <w:pPr>
              <w:jc w:val="center"/>
              <w:rPr>
                <w:rFonts w:ascii="Arial" w:hAnsi="Arial" w:cs="Arial"/>
                <w:color w:val="54575A"/>
              </w:rPr>
            </w:pPr>
            <w:r w:rsidRPr="00FB4966">
              <w:rPr>
                <w:rFonts w:ascii="Arial" w:hAnsi="Arial" w:cs="Arial"/>
                <w:color w:val="54575A"/>
              </w:rPr>
              <w:t>50/50 – Medium Risk</w:t>
            </w:r>
          </w:p>
        </w:tc>
      </w:tr>
      <w:tr w:rsidR="000E2994" w:rsidRPr="00FB4966" w14:paraId="17D1317A" w14:textId="77777777" w:rsidTr="000E2994">
        <w:trPr>
          <w:cantSplit/>
        </w:trPr>
        <w:tc>
          <w:tcPr>
            <w:tcW w:w="648" w:type="dxa"/>
            <w:tcBorders>
              <w:top w:val="single" w:sz="4" w:space="0" w:color="auto"/>
              <w:left w:val="single" w:sz="4" w:space="0" w:color="auto"/>
              <w:bottom w:val="single" w:sz="4" w:space="0" w:color="auto"/>
              <w:right w:val="single" w:sz="4" w:space="0" w:color="auto"/>
            </w:tcBorders>
            <w:hideMark/>
          </w:tcPr>
          <w:p w14:paraId="4E769D13" w14:textId="77777777" w:rsidR="000E2994" w:rsidRPr="00FB4966" w:rsidRDefault="000E2994" w:rsidP="00263D6F">
            <w:pPr>
              <w:jc w:val="center"/>
              <w:rPr>
                <w:rFonts w:ascii="Arial" w:hAnsi="Arial" w:cs="Arial"/>
                <w:b/>
                <w:bCs/>
                <w:color w:val="54575A"/>
              </w:rPr>
            </w:pPr>
            <w:r w:rsidRPr="00FB4966">
              <w:rPr>
                <w:rFonts w:ascii="Arial" w:hAnsi="Arial" w:cs="Arial"/>
                <w:b/>
                <w:bCs/>
                <w:color w:val="54575A"/>
              </w:rPr>
              <w:t>2</w:t>
            </w:r>
          </w:p>
        </w:tc>
        <w:tc>
          <w:tcPr>
            <w:tcW w:w="7569" w:type="dxa"/>
            <w:tcBorders>
              <w:top w:val="single" w:sz="4" w:space="0" w:color="auto"/>
              <w:left w:val="single" w:sz="4" w:space="0" w:color="auto"/>
              <w:bottom w:val="single" w:sz="4" w:space="0" w:color="auto"/>
              <w:right w:val="single" w:sz="4" w:space="0" w:color="auto"/>
            </w:tcBorders>
          </w:tcPr>
          <w:p w14:paraId="3774D30B" w14:textId="77777777" w:rsidR="000E2994" w:rsidRPr="00FB4966" w:rsidRDefault="000E2994" w:rsidP="00263D6F">
            <w:pPr>
              <w:jc w:val="center"/>
              <w:rPr>
                <w:rFonts w:ascii="Arial" w:hAnsi="Arial" w:cs="Arial"/>
                <w:color w:val="54575A"/>
              </w:rPr>
            </w:pPr>
            <w:r w:rsidRPr="00FB4966">
              <w:rPr>
                <w:rFonts w:ascii="Arial" w:hAnsi="Arial" w:cs="Arial"/>
                <w:color w:val="54575A"/>
              </w:rPr>
              <w:t>Improbable – Low Risk</w:t>
            </w:r>
          </w:p>
        </w:tc>
      </w:tr>
      <w:tr w:rsidR="000E2994" w:rsidRPr="00FB4966" w14:paraId="1250AA93" w14:textId="77777777" w:rsidTr="000E2994">
        <w:trPr>
          <w:cantSplit/>
        </w:trPr>
        <w:tc>
          <w:tcPr>
            <w:tcW w:w="648" w:type="dxa"/>
            <w:tcBorders>
              <w:top w:val="single" w:sz="4" w:space="0" w:color="auto"/>
              <w:left w:val="single" w:sz="4" w:space="0" w:color="auto"/>
              <w:bottom w:val="single" w:sz="4" w:space="0" w:color="auto"/>
              <w:right w:val="single" w:sz="4" w:space="0" w:color="auto"/>
            </w:tcBorders>
          </w:tcPr>
          <w:p w14:paraId="4F63DF0D" w14:textId="77777777" w:rsidR="000E2994" w:rsidRPr="00FB4966" w:rsidRDefault="000E2994" w:rsidP="00263D6F">
            <w:pPr>
              <w:jc w:val="center"/>
              <w:rPr>
                <w:rFonts w:ascii="Arial" w:hAnsi="Arial" w:cs="Arial"/>
                <w:b/>
                <w:bCs/>
                <w:color w:val="54575A"/>
              </w:rPr>
            </w:pPr>
            <w:r w:rsidRPr="00FB4966">
              <w:rPr>
                <w:rFonts w:ascii="Arial" w:hAnsi="Arial" w:cs="Arial"/>
                <w:b/>
                <w:bCs/>
                <w:color w:val="54575A"/>
              </w:rPr>
              <w:t>1</w:t>
            </w:r>
          </w:p>
        </w:tc>
        <w:tc>
          <w:tcPr>
            <w:tcW w:w="7569" w:type="dxa"/>
            <w:tcBorders>
              <w:top w:val="single" w:sz="4" w:space="0" w:color="auto"/>
              <w:left w:val="single" w:sz="4" w:space="0" w:color="auto"/>
              <w:bottom w:val="single" w:sz="4" w:space="0" w:color="auto"/>
              <w:right w:val="single" w:sz="4" w:space="0" w:color="auto"/>
            </w:tcBorders>
          </w:tcPr>
          <w:p w14:paraId="4570C55F" w14:textId="77777777" w:rsidR="000E2994" w:rsidRPr="00FB4966" w:rsidRDefault="000E2994" w:rsidP="00263D6F">
            <w:pPr>
              <w:jc w:val="center"/>
              <w:rPr>
                <w:rFonts w:ascii="Arial" w:hAnsi="Arial" w:cs="Arial"/>
                <w:color w:val="54575A"/>
              </w:rPr>
            </w:pPr>
            <w:r w:rsidRPr="00FB4966">
              <w:rPr>
                <w:rFonts w:ascii="Arial" w:hAnsi="Arial" w:cs="Arial"/>
                <w:color w:val="54575A"/>
              </w:rPr>
              <w:t>Almost impossible – Low Risk</w:t>
            </w:r>
          </w:p>
        </w:tc>
      </w:tr>
    </w:tbl>
    <w:p w14:paraId="3BAC93CF" w14:textId="77777777" w:rsidR="000E2994" w:rsidRPr="00FB4966" w:rsidRDefault="000E2994" w:rsidP="000E2994">
      <w:pPr>
        <w:rPr>
          <w:rFonts w:ascii="Arial" w:hAnsi="Arial" w:cs="Arial"/>
          <w:vanish/>
        </w:rPr>
      </w:pPr>
    </w:p>
    <w:p w14:paraId="66AF2DD6" w14:textId="77777777" w:rsidR="000E2994" w:rsidRPr="00FB4966" w:rsidRDefault="000E2994" w:rsidP="000E2994">
      <w:pPr>
        <w:rPr>
          <w:rFonts w:ascii="Arial" w:hAnsi="Arial" w:cs="Arial"/>
        </w:rPr>
      </w:pPr>
    </w:p>
    <w:p w14:paraId="011A1995" w14:textId="70C89E94" w:rsidR="007D1123" w:rsidRPr="00FB4966" w:rsidRDefault="007D1123" w:rsidP="00D94470">
      <w:pPr>
        <w:rPr>
          <w:rFonts w:ascii="Arial" w:hAnsi="Arial" w:cs="Arial"/>
          <w:b/>
          <w:sz w:val="20"/>
          <w:szCs w:val="20"/>
        </w:rPr>
      </w:pPr>
    </w:p>
    <w:p w14:paraId="7D863E49" w14:textId="20E3752E" w:rsidR="000F4039" w:rsidRPr="00FB4966" w:rsidRDefault="000F4039" w:rsidP="00E342B4">
      <w:pPr>
        <w:rPr>
          <w:rFonts w:ascii="Arial" w:hAnsi="Arial" w:cs="Arial"/>
        </w:rPr>
      </w:pPr>
    </w:p>
    <w:p w14:paraId="51131896" w14:textId="64A31924" w:rsidR="000E2994" w:rsidRPr="00FB4966" w:rsidRDefault="000E2994" w:rsidP="00E342B4">
      <w:pPr>
        <w:rPr>
          <w:rFonts w:ascii="Arial" w:hAnsi="Arial" w:cs="Arial"/>
        </w:rPr>
      </w:pPr>
    </w:p>
    <w:p w14:paraId="6008746F" w14:textId="3F67B7EA" w:rsidR="000E2994" w:rsidRPr="00FB4966" w:rsidRDefault="000E2994" w:rsidP="00E342B4">
      <w:pPr>
        <w:rPr>
          <w:rFonts w:ascii="Arial" w:hAnsi="Arial" w:cs="Arial"/>
        </w:rPr>
      </w:pPr>
    </w:p>
    <w:p w14:paraId="090773F0" w14:textId="7DF76F30" w:rsidR="000E2994" w:rsidRPr="00FB4966" w:rsidRDefault="000E2994" w:rsidP="00E342B4">
      <w:pPr>
        <w:rPr>
          <w:rFonts w:ascii="Arial" w:hAnsi="Arial" w:cs="Arial"/>
        </w:rPr>
      </w:pPr>
    </w:p>
    <w:p w14:paraId="18717CB3" w14:textId="54C9A708" w:rsidR="000E2994" w:rsidRPr="00FB4966" w:rsidRDefault="000E2994" w:rsidP="00E342B4">
      <w:pPr>
        <w:rPr>
          <w:rFonts w:ascii="Arial" w:hAnsi="Arial" w:cs="Arial"/>
        </w:rPr>
      </w:pPr>
    </w:p>
    <w:p w14:paraId="5719CD19" w14:textId="13DE2734" w:rsidR="000E2994" w:rsidRPr="00FB4966" w:rsidRDefault="000E2994" w:rsidP="00E342B4">
      <w:pPr>
        <w:rPr>
          <w:rFonts w:ascii="Arial" w:hAnsi="Arial" w:cs="Arial"/>
        </w:rPr>
      </w:pPr>
    </w:p>
    <w:p w14:paraId="4C92B7AD" w14:textId="339D541F" w:rsidR="000E2994" w:rsidRPr="00FB4966" w:rsidRDefault="000E2994" w:rsidP="00E342B4">
      <w:pPr>
        <w:rPr>
          <w:rFonts w:ascii="Arial" w:hAnsi="Arial" w:cs="Arial"/>
        </w:rPr>
      </w:pPr>
    </w:p>
    <w:p w14:paraId="35B0EECC" w14:textId="5FC5D12A" w:rsidR="000E2994" w:rsidRPr="00FB4966" w:rsidRDefault="000E2994" w:rsidP="00E342B4">
      <w:pPr>
        <w:rPr>
          <w:rFonts w:ascii="Arial" w:hAnsi="Arial" w:cs="Arial"/>
        </w:rPr>
      </w:pPr>
    </w:p>
    <w:tbl>
      <w:tblPr>
        <w:tblpPr w:leftFromText="180" w:rightFromText="180" w:vertAnchor="text" w:horzAnchor="page" w:tblpX="7951"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513"/>
      </w:tblGrid>
      <w:tr w:rsidR="000E2994" w:rsidRPr="00FB4966" w14:paraId="47107E7D" w14:textId="77777777" w:rsidTr="00FB4966">
        <w:trPr>
          <w:cantSplit/>
          <w:trHeight w:val="410"/>
        </w:trPr>
        <w:tc>
          <w:tcPr>
            <w:tcW w:w="82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A0DCF" w14:textId="77777777" w:rsidR="000E2994" w:rsidRPr="00FB4966" w:rsidRDefault="000E2994" w:rsidP="000E2994">
            <w:pPr>
              <w:jc w:val="center"/>
              <w:rPr>
                <w:rFonts w:ascii="Arial" w:hAnsi="Arial" w:cs="Arial"/>
                <w:b/>
                <w:bCs/>
              </w:rPr>
            </w:pPr>
            <w:r w:rsidRPr="00FB4966">
              <w:rPr>
                <w:rFonts w:ascii="Arial" w:hAnsi="Arial" w:cs="Arial"/>
                <w:b/>
                <w:bCs/>
                <w:color w:val="005AA7"/>
              </w:rPr>
              <w:t>SEVERITY</w:t>
            </w:r>
          </w:p>
        </w:tc>
      </w:tr>
      <w:tr w:rsidR="000E2994" w:rsidRPr="00FB4966" w14:paraId="13DF2EA8" w14:textId="77777777" w:rsidTr="000E2994">
        <w:trPr>
          <w:cantSplit/>
        </w:trPr>
        <w:tc>
          <w:tcPr>
            <w:tcW w:w="704" w:type="dxa"/>
            <w:tcBorders>
              <w:top w:val="single" w:sz="4" w:space="0" w:color="auto"/>
              <w:left w:val="single" w:sz="4" w:space="0" w:color="auto"/>
              <w:bottom w:val="single" w:sz="4" w:space="0" w:color="auto"/>
              <w:right w:val="single" w:sz="4" w:space="0" w:color="auto"/>
            </w:tcBorders>
            <w:hideMark/>
          </w:tcPr>
          <w:p w14:paraId="5ED15567" w14:textId="77777777" w:rsidR="000E2994" w:rsidRPr="00FB4966" w:rsidRDefault="000E2994" w:rsidP="000E2994">
            <w:pPr>
              <w:jc w:val="center"/>
              <w:rPr>
                <w:rFonts w:ascii="Arial" w:hAnsi="Arial" w:cs="Arial"/>
                <w:b/>
                <w:bCs/>
                <w:color w:val="54575A"/>
              </w:rPr>
            </w:pPr>
            <w:r w:rsidRPr="00FB4966">
              <w:rPr>
                <w:rFonts w:ascii="Arial" w:hAnsi="Arial" w:cs="Arial"/>
                <w:b/>
                <w:bCs/>
                <w:color w:val="54575A"/>
              </w:rPr>
              <w:t>5</w:t>
            </w:r>
          </w:p>
        </w:tc>
        <w:tc>
          <w:tcPr>
            <w:tcW w:w="7513" w:type="dxa"/>
            <w:tcBorders>
              <w:top w:val="single" w:sz="4" w:space="0" w:color="auto"/>
              <w:left w:val="single" w:sz="4" w:space="0" w:color="auto"/>
              <w:bottom w:val="single" w:sz="4" w:space="0" w:color="auto"/>
              <w:right w:val="single" w:sz="4" w:space="0" w:color="auto"/>
            </w:tcBorders>
            <w:vAlign w:val="center"/>
          </w:tcPr>
          <w:p w14:paraId="1FC64203" w14:textId="77777777" w:rsidR="000E2994" w:rsidRPr="00FB4966" w:rsidRDefault="000E2994" w:rsidP="000E2994">
            <w:pPr>
              <w:jc w:val="center"/>
              <w:rPr>
                <w:rFonts w:ascii="Arial" w:hAnsi="Arial" w:cs="Arial"/>
                <w:color w:val="54575A"/>
              </w:rPr>
            </w:pPr>
            <w:r w:rsidRPr="00FB4966">
              <w:rPr>
                <w:rFonts w:ascii="Arial" w:hAnsi="Arial" w:cs="Arial"/>
                <w:color w:val="54575A"/>
              </w:rPr>
              <w:t>Fatality – Very High Risk</w:t>
            </w:r>
          </w:p>
        </w:tc>
      </w:tr>
      <w:tr w:rsidR="000E2994" w:rsidRPr="00FB4966" w14:paraId="1A880CA1" w14:textId="77777777" w:rsidTr="000E2994">
        <w:trPr>
          <w:cantSplit/>
        </w:trPr>
        <w:tc>
          <w:tcPr>
            <w:tcW w:w="704" w:type="dxa"/>
            <w:tcBorders>
              <w:top w:val="single" w:sz="4" w:space="0" w:color="auto"/>
              <w:left w:val="single" w:sz="4" w:space="0" w:color="auto"/>
              <w:bottom w:val="single" w:sz="4" w:space="0" w:color="auto"/>
              <w:right w:val="single" w:sz="4" w:space="0" w:color="auto"/>
            </w:tcBorders>
            <w:hideMark/>
          </w:tcPr>
          <w:p w14:paraId="740D9408" w14:textId="77777777" w:rsidR="000E2994" w:rsidRPr="00FB4966" w:rsidRDefault="000E2994" w:rsidP="000E2994">
            <w:pPr>
              <w:jc w:val="center"/>
              <w:rPr>
                <w:rFonts w:ascii="Arial" w:hAnsi="Arial" w:cs="Arial"/>
                <w:b/>
                <w:bCs/>
                <w:color w:val="54575A"/>
              </w:rPr>
            </w:pPr>
            <w:r w:rsidRPr="00FB4966">
              <w:rPr>
                <w:rFonts w:ascii="Arial" w:hAnsi="Arial" w:cs="Arial"/>
                <w:b/>
                <w:bCs/>
                <w:color w:val="54575A"/>
              </w:rPr>
              <w:t>4</w:t>
            </w:r>
          </w:p>
        </w:tc>
        <w:tc>
          <w:tcPr>
            <w:tcW w:w="7513" w:type="dxa"/>
            <w:tcBorders>
              <w:top w:val="single" w:sz="4" w:space="0" w:color="auto"/>
              <w:left w:val="single" w:sz="4" w:space="0" w:color="auto"/>
              <w:bottom w:val="single" w:sz="4" w:space="0" w:color="auto"/>
              <w:right w:val="single" w:sz="4" w:space="0" w:color="auto"/>
            </w:tcBorders>
          </w:tcPr>
          <w:p w14:paraId="47F4EF2A" w14:textId="77777777" w:rsidR="000E2994" w:rsidRPr="00FB4966" w:rsidRDefault="000E2994" w:rsidP="000E2994">
            <w:pPr>
              <w:jc w:val="center"/>
              <w:rPr>
                <w:rFonts w:ascii="Arial" w:hAnsi="Arial" w:cs="Arial"/>
                <w:color w:val="54575A"/>
              </w:rPr>
            </w:pPr>
            <w:r w:rsidRPr="00FB4966">
              <w:rPr>
                <w:rFonts w:ascii="Arial" w:hAnsi="Arial" w:cs="Arial"/>
                <w:color w:val="54575A"/>
              </w:rPr>
              <w:t>Severe incapacity – High Risk</w:t>
            </w:r>
          </w:p>
        </w:tc>
      </w:tr>
      <w:tr w:rsidR="000E2994" w:rsidRPr="00FB4966" w14:paraId="44F173B9" w14:textId="77777777" w:rsidTr="000E2994">
        <w:trPr>
          <w:cantSplit/>
        </w:trPr>
        <w:tc>
          <w:tcPr>
            <w:tcW w:w="704" w:type="dxa"/>
            <w:tcBorders>
              <w:top w:val="single" w:sz="4" w:space="0" w:color="auto"/>
              <w:left w:val="single" w:sz="4" w:space="0" w:color="auto"/>
              <w:bottom w:val="single" w:sz="4" w:space="0" w:color="auto"/>
              <w:right w:val="single" w:sz="4" w:space="0" w:color="auto"/>
            </w:tcBorders>
            <w:hideMark/>
          </w:tcPr>
          <w:p w14:paraId="70594551" w14:textId="77777777" w:rsidR="000E2994" w:rsidRPr="00FB4966" w:rsidRDefault="000E2994" w:rsidP="000E2994">
            <w:pPr>
              <w:jc w:val="center"/>
              <w:rPr>
                <w:rFonts w:ascii="Arial" w:hAnsi="Arial" w:cs="Arial"/>
                <w:b/>
                <w:bCs/>
                <w:color w:val="54575A"/>
              </w:rPr>
            </w:pPr>
            <w:r w:rsidRPr="00FB4966">
              <w:rPr>
                <w:rFonts w:ascii="Arial" w:hAnsi="Arial" w:cs="Arial"/>
                <w:b/>
                <w:bCs/>
                <w:color w:val="54575A"/>
              </w:rPr>
              <w:t>3</w:t>
            </w:r>
          </w:p>
        </w:tc>
        <w:tc>
          <w:tcPr>
            <w:tcW w:w="7513" w:type="dxa"/>
            <w:tcBorders>
              <w:top w:val="single" w:sz="4" w:space="0" w:color="auto"/>
              <w:left w:val="single" w:sz="4" w:space="0" w:color="auto"/>
              <w:bottom w:val="single" w:sz="4" w:space="0" w:color="auto"/>
              <w:right w:val="single" w:sz="4" w:space="0" w:color="auto"/>
            </w:tcBorders>
          </w:tcPr>
          <w:p w14:paraId="2BC5238C" w14:textId="77777777" w:rsidR="000E2994" w:rsidRPr="00FB4966" w:rsidRDefault="000E2994" w:rsidP="000E2994">
            <w:pPr>
              <w:jc w:val="center"/>
              <w:rPr>
                <w:rFonts w:ascii="Arial" w:hAnsi="Arial" w:cs="Arial"/>
                <w:color w:val="54575A"/>
              </w:rPr>
            </w:pPr>
            <w:r w:rsidRPr="00FB4966">
              <w:rPr>
                <w:rFonts w:ascii="Arial" w:hAnsi="Arial" w:cs="Arial"/>
                <w:color w:val="54575A"/>
              </w:rPr>
              <w:t>Absent 3 weeks – Medium Risk</w:t>
            </w:r>
          </w:p>
        </w:tc>
      </w:tr>
      <w:tr w:rsidR="000E2994" w:rsidRPr="00FB4966" w14:paraId="4D2D8D49" w14:textId="77777777" w:rsidTr="000E2994">
        <w:trPr>
          <w:cantSplit/>
        </w:trPr>
        <w:tc>
          <w:tcPr>
            <w:tcW w:w="704" w:type="dxa"/>
            <w:tcBorders>
              <w:top w:val="single" w:sz="4" w:space="0" w:color="auto"/>
              <w:left w:val="single" w:sz="4" w:space="0" w:color="auto"/>
              <w:bottom w:val="single" w:sz="4" w:space="0" w:color="auto"/>
              <w:right w:val="single" w:sz="4" w:space="0" w:color="auto"/>
            </w:tcBorders>
            <w:hideMark/>
          </w:tcPr>
          <w:p w14:paraId="7DF14D14" w14:textId="77777777" w:rsidR="000E2994" w:rsidRPr="00FB4966" w:rsidRDefault="000E2994" w:rsidP="000E2994">
            <w:pPr>
              <w:jc w:val="center"/>
              <w:rPr>
                <w:rFonts w:ascii="Arial" w:hAnsi="Arial" w:cs="Arial"/>
                <w:b/>
                <w:bCs/>
                <w:color w:val="54575A"/>
              </w:rPr>
            </w:pPr>
            <w:r w:rsidRPr="00FB4966">
              <w:rPr>
                <w:rFonts w:ascii="Arial" w:hAnsi="Arial" w:cs="Arial"/>
                <w:b/>
                <w:bCs/>
                <w:color w:val="54575A"/>
              </w:rPr>
              <w:t>2</w:t>
            </w:r>
          </w:p>
        </w:tc>
        <w:tc>
          <w:tcPr>
            <w:tcW w:w="7513" w:type="dxa"/>
            <w:tcBorders>
              <w:top w:val="single" w:sz="4" w:space="0" w:color="auto"/>
              <w:left w:val="single" w:sz="4" w:space="0" w:color="auto"/>
              <w:bottom w:val="single" w:sz="4" w:space="0" w:color="auto"/>
              <w:right w:val="single" w:sz="4" w:space="0" w:color="auto"/>
            </w:tcBorders>
          </w:tcPr>
          <w:p w14:paraId="2D270668" w14:textId="77777777" w:rsidR="000E2994" w:rsidRPr="00FB4966" w:rsidRDefault="000E2994" w:rsidP="000E2994">
            <w:pPr>
              <w:jc w:val="center"/>
              <w:rPr>
                <w:rFonts w:ascii="Arial" w:hAnsi="Arial" w:cs="Arial"/>
                <w:color w:val="54575A"/>
              </w:rPr>
            </w:pPr>
            <w:r w:rsidRPr="00FB4966">
              <w:rPr>
                <w:rFonts w:ascii="Arial" w:hAnsi="Arial" w:cs="Arial"/>
                <w:color w:val="54575A"/>
              </w:rPr>
              <w:t>Absent less than 1 day – Low Risk</w:t>
            </w:r>
          </w:p>
        </w:tc>
      </w:tr>
      <w:tr w:rsidR="000E2994" w:rsidRPr="00FB4966" w14:paraId="0A463B82" w14:textId="77777777" w:rsidTr="000E2994">
        <w:trPr>
          <w:cantSplit/>
        </w:trPr>
        <w:tc>
          <w:tcPr>
            <w:tcW w:w="704" w:type="dxa"/>
            <w:tcBorders>
              <w:top w:val="single" w:sz="4" w:space="0" w:color="auto"/>
              <w:left w:val="single" w:sz="4" w:space="0" w:color="auto"/>
              <w:bottom w:val="single" w:sz="4" w:space="0" w:color="auto"/>
              <w:right w:val="single" w:sz="4" w:space="0" w:color="auto"/>
            </w:tcBorders>
            <w:hideMark/>
          </w:tcPr>
          <w:p w14:paraId="67920AA0" w14:textId="77777777" w:rsidR="000E2994" w:rsidRPr="00FB4966" w:rsidRDefault="000E2994" w:rsidP="000E2994">
            <w:pPr>
              <w:jc w:val="center"/>
              <w:rPr>
                <w:rFonts w:ascii="Arial" w:hAnsi="Arial" w:cs="Arial"/>
                <w:b/>
                <w:bCs/>
                <w:color w:val="54575A"/>
              </w:rPr>
            </w:pPr>
            <w:r w:rsidRPr="00FB4966">
              <w:rPr>
                <w:rFonts w:ascii="Arial" w:hAnsi="Arial" w:cs="Arial"/>
                <w:b/>
                <w:bCs/>
                <w:color w:val="54575A"/>
              </w:rPr>
              <w:t>1</w:t>
            </w:r>
          </w:p>
        </w:tc>
        <w:tc>
          <w:tcPr>
            <w:tcW w:w="7513" w:type="dxa"/>
            <w:tcBorders>
              <w:top w:val="single" w:sz="4" w:space="0" w:color="auto"/>
              <w:left w:val="single" w:sz="4" w:space="0" w:color="auto"/>
              <w:bottom w:val="single" w:sz="4" w:space="0" w:color="auto"/>
              <w:right w:val="single" w:sz="4" w:space="0" w:color="auto"/>
            </w:tcBorders>
            <w:hideMark/>
          </w:tcPr>
          <w:p w14:paraId="68AE858C" w14:textId="77777777" w:rsidR="000E2994" w:rsidRPr="00FB4966" w:rsidRDefault="000E2994" w:rsidP="000E2994">
            <w:pPr>
              <w:jc w:val="center"/>
              <w:rPr>
                <w:rFonts w:ascii="Arial" w:hAnsi="Arial" w:cs="Arial"/>
                <w:color w:val="54575A"/>
              </w:rPr>
            </w:pPr>
            <w:r w:rsidRPr="00FB4966">
              <w:rPr>
                <w:rFonts w:ascii="Arial" w:hAnsi="Arial" w:cs="Arial"/>
                <w:color w:val="54575A"/>
              </w:rPr>
              <w:t>Insignificant – Low Risk</w:t>
            </w:r>
          </w:p>
        </w:tc>
      </w:tr>
    </w:tbl>
    <w:p w14:paraId="42F615EB" w14:textId="75B3B428" w:rsidR="000E2994" w:rsidRPr="00FB4966" w:rsidRDefault="000E2994" w:rsidP="00E342B4">
      <w:pPr>
        <w:rPr>
          <w:rFonts w:ascii="Arial" w:hAnsi="Arial" w:cs="Arial"/>
        </w:rPr>
      </w:pPr>
    </w:p>
    <w:p w14:paraId="0A134FEE" w14:textId="21EE186F" w:rsidR="000E2994" w:rsidRPr="00FB4966" w:rsidRDefault="000E2994" w:rsidP="00E342B4">
      <w:pPr>
        <w:rPr>
          <w:rFonts w:ascii="Arial" w:hAnsi="Arial" w:cs="Arial"/>
        </w:rPr>
      </w:pPr>
    </w:p>
    <w:p w14:paraId="462C0BED" w14:textId="22D26661" w:rsidR="000E2994" w:rsidRPr="00FB4966" w:rsidRDefault="000E2994" w:rsidP="00E342B4">
      <w:pPr>
        <w:rPr>
          <w:rFonts w:ascii="Arial" w:hAnsi="Arial" w:cs="Arial"/>
        </w:rPr>
      </w:pPr>
    </w:p>
    <w:p w14:paraId="7CAE6490" w14:textId="4954D389" w:rsidR="000E2994" w:rsidRPr="00FB4966" w:rsidRDefault="000E2994" w:rsidP="00E342B4">
      <w:pPr>
        <w:rPr>
          <w:rFonts w:ascii="Arial" w:hAnsi="Arial" w:cs="Arial"/>
        </w:rPr>
      </w:pPr>
    </w:p>
    <w:p w14:paraId="564405E9" w14:textId="0AA39F01" w:rsidR="000E2994" w:rsidRPr="00FB4966" w:rsidRDefault="000E2994" w:rsidP="00E342B4">
      <w:pPr>
        <w:rPr>
          <w:rFonts w:ascii="Arial" w:hAnsi="Arial" w:cs="Arial"/>
        </w:rPr>
      </w:pPr>
    </w:p>
    <w:p w14:paraId="4217974B" w14:textId="1E13FF5A" w:rsidR="000E2994" w:rsidRPr="00FB4966" w:rsidRDefault="000E2994" w:rsidP="00E342B4">
      <w:pPr>
        <w:rPr>
          <w:rFonts w:ascii="Arial" w:hAnsi="Arial" w:cs="Arial"/>
        </w:rPr>
      </w:pPr>
    </w:p>
    <w:p w14:paraId="0037D0C7" w14:textId="785114CB" w:rsidR="000E2994" w:rsidRPr="00FB4966" w:rsidRDefault="000E2994" w:rsidP="00E342B4">
      <w:pPr>
        <w:rPr>
          <w:rFonts w:ascii="Arial" w:hAnsi="Arial" w:cs="Arial"/>
        </w:rPr>
      </w:pPr>
    </w:p>
    <w:p w14:paraId="599799EB" w14:textId="27F8C36F" w:rsidR="000E2994" w:rsidRPr="00FB4966" w:rsidRDefault="000E2994" w:rsidP="00E342B4">
      <w:pPr>
        <w:rPr>
          <w:rFonts w:ascii="Arial" w:hAnsi="Arial" w:cs="Arial"/>
        </w:rPr>
      </w:pPr>
    </w:p>
    <w:p w14:paraId="0D6E44DB" w14:textId="5A543CA1" w:rsidR="000E2994" w:rsidRPr="00FB4966" w:rsidRDefault="000E2994" w:rsidP="00E342B4">
      <w:pPr>
        <w:rPr>
          <w:rFonts w:ascii="Arial" w:hAnsi="Arial" w:cs="Arial"/>
        </w:rPr>
      </w:pPr>
    </w:p>
    <w:p w14:paraId="6CA6D9BB" w14:textId="57FBD4B1" w:rsidR="000E2994" w:rsidRPr="00FB4966" w:rsidRDefault="000E2994" w:rsidP="00E342B4">
      <w:pPr>
        <w:rPr>
          <w:rFonts w:ascii="Arial" w:hAnsi="Arial" w:cs="Arial"/>
        </w:rPr>
      </w:pPr>
    </w:p>
    <w:p w14:paraId="7BF83372" w14:textId="77777777" w:rsidR="00717D81" w:rsidRPr="00FB4966" w:rsidRDefault="00717D81" w:rsidP="00E342B4">
      <w:pPr>
        <w:rPr>
          <w:rFonts w:ascii="Arial" w:hAnsi="Arial" w:cs="Arial"/>
        </w:rPr>
      </w:pPr>
    </w:p>
    <w:tbl>
      <w:tblPr>
        <w:tblStyle w:val="TableGrid"/>
        <w:tblpPr w:leftFromText="187" w:rightFromText="187" w:topFromText="288" w:vertAnchor="text" w:horzAnchor="margin" w:tblpY="77"/>
        <w:tblOverlap w:val="never"/>
        <w:tblW w:w="0" w:type="auto"/>
        <w:tblLook w:val="04A0" w:firstRow="1" w:lastRow="0" w:firstColumn="1" w:lastColumn="0" w:noHBand="0" w:noVBand="1"/>
      </w:tblPr>
      <w:tblGrid>
        <w:gridCol w:w="3923"/>
        <w:gridCol w:w="3923"/>
        <w:gridCol w:w="3924"/>
        <w:gridCol w:w="3924"/>
      </w:tblGrid>
      <w:tr w:rsidR="000E2994" w14:paraId="695C5254" w14:textId="77777777" w:rsidTr="000E2994">
        <w:trPr>
          <w:trHeight w:val="276"/>
        </w:trPr>
        <w:tc>
          <w:tcPr>
            <w:tcW w:w="3923" w:type="dxa"/>
            <w:shd w:val="clear" w:color="auto" w:fill="00B050"/>
            <w:vAlign w:val="center"/>
          </w:tcPr>
          <w:p w14:paraId="14990147" w14:textId="5414CDB4" w:rsidR="000E2994" w:rsidRPr="00FB4966" w:rsidRDefault="000E2994" w:rsidP="000E2994">
            <w:pPr>
              <w:jc w:val="center"/>
              <w:rPr>
                <w:rFonts w:ascii="Arial" w:hAnsi="Arial" w:cs="Arial"/>
                <w:b/>
              </w:rPr>
            </w:pPr>
            <w:r w:rsidRPr="00FB4966">
              <w:rPr>
                <w:rFonts w:ascii="Arial" w:hAnsi="Arial" w:cs="Arial"/>
                <w:b/>
              </w:rPr>
              <w:lastRenderedPageBreak/>
              <w:t>1–</w:t>
            </w:r>
            <w:r w:rsidR="001E6C5F" w:rsidRPr="00FB4966">
              <w:rPr>
                <w:rFonts w:ascii="Arial" w:hAnsi="Arial" w:cs="Arial"/>
                <w:b/>
              </w:rPr>
              <w:t>4</w:t>
            </w:r>
            <w:r w:rsidRPr="00FB4966">
              <w:rPr>
                <w:rFonts w:ascii="Arial" w:hAnsi="Arial" w:cs="Arial"/>
                <w:b/>
              </w:rPr>
              <w:t xml:space="preserve">     LOW</w:t>
            </w:r>
          </w:p>
        </w:tc>
        <w:tc>
          <w:tcPr>
            <w:tcW w:w="3923" w:type="dxa"/>
            <w:shd w:val="clear" w:color="auto" w:fill="FFFF00"/>
            <w:vAlign w:val="center"/>
          </w:tcPr>
          <w:p w14:paraId="4CD2C979" w14:textId="35819A1D" w:rsidR="000E2994" w:rsidRPr="00FB4966" w:rsidRDefault="001E6C5F" w:rsidP="000E2994">
            <w:pPr>
              <w:jc w:val="center"/>
              <w:rPr>
                <w:rFonts w:ascii="Arial" w:hAnsi="Arial" w:cs="Arial"/>
                <w:b/>
              </w:rPr>
            </w:pPr>
            <w:r w:rsidRPr="00FB4966">
              <w:rPr>
                <w:rFonts w:ascii="Arial" w:hAnsi="Arial" w:cs="Arial"/>
                <w:b/>
              </w:rPr>
              <w:t>5</w:t>
            </w:r>
            <w:r w:rsidR="000E2994" w:rsidRPr="00FB4966">
              <w:rPr>
                <w:rFonts w:ascii="Arial" w:hAnsi="Arial" w:cs="Arial"/>
                <w:b/>
              </w:rPr>
              <w:t>–</w:t>
            </w:r>
            <w:r w:rsidR="00E84F55" w:rsidRPr="00FB4966">
              <w:rPr>
                <w:rFonts w:ascii="Arial" w:hAnsi="Arial" w:cs="Arial"/>
                <w:b/>
              </w:rPr>
              <w:t>9</w:t>
            </w:r>
            <w:r w:rsidR="000E2994" w:rsidRPr="00FB4966">
              <w:rPr>
                <w:rFonts w:ascii="Arial" w:hAnsi="Arial" w:cs="Arial"/>
                <w:b/>
              </w:rPr>
              <w:t xml:space="preserve">     MEDIUM</w:t>
            </w:r>
          </w:p>
        </w:tc>
        <w:tc>
          <w:tcPr>
            <w:tcW w:w="3924" w:type="dxa"/>
            <w:shd w:val="clear" w:color="auto" w:fill="FF9300"/>
            <w:vAlign w:val="center"/>
          </w:tcPr>
          <w:p w14:paraId="4D880823" w14:textId="1EF31BF5" w:rsidR="000E2994" w:rsidRPr="00FB4966" w:rsidRDefault="00E84F55" w:rsidP="000E2994">
            <w:pPr>
              <w:jc w:val="center"/>
              <w:rPr>
                <w:rFonts w:ascii="Arial" w:hAnsi="Arial" w:cs="Arial"/>
                <w:b/>
              </w:rPr>
            </w:pPr>
            <w:r w:rsidRPr="00FB4966">
              <w:rPr>
                <w:rFonts w:ascii="Arial" w:hAnsi="Arial" w:cs="Arial"/>
                <w:b/>
              </w:rPr>
              <w:t>10</w:t>
            </w:r>
            <w:r w:rsidR="000E2994" w:rsidRPr="00FB4966">
              <w:rPr>
                <w:rFonts w:ascii="Arial" w:hAnsi="Arial" w:cs="Arial"/>
                <w:b/>
              </w:rPr>
              <w:t>–1</w:t>
            </w:r>
            <w:r w:rsidRPr="00FB4966">
              <w:rPr>
                <w:rFonts w:ascii="Arial" w:hAnsi="Arial" w:cs="Arial"/>
                <w:b/>
              </w:rPr>
              <w:t>5</w:t>
            </w:r>
            <w:r w:rsidR="000E2994" w:rsidRPr="00FB4966">
              <w:rPr>
                <w:rFonts w:ascii="Arial" w:hAnsi="Arial" w:cs="Arial"/>
                <w:b/>
              </w:rPr>
              <w:t xml:space="preserve">     HIGH</w:t>
            </w:r>
          </w:p>
        </w:tc>
        <w:tc>
          <w:tcPr>
            <w:tcW w:w="3924" w:type="dxa"/>
            <w:shd w:val="clear" w:color="auto" w:fill="C00000"/>
            <w:vAlign w:val="center"/>
          </w:tcPr>
          <w:p w14:paraId="76AD171B" w14:textId="7F091C50" w:rsidR="000E2994" w:rsidRPr="00FB4966" w:rsidRDefault="000E2994" w:rsidP="000E2994">
            <w:pPr>
              <w:jc w:val="center"/>
              <w:rPr>
                <w:rFonts w:ascii="Arial" w:hAnsi="Arial" w:cs="Arial"/>
                <w:b/>
                <w:color w:val="FFFFFF" w:themeColor="background1"/>
              </w:rPr>
            </w:pPr>
            <w:r w:rsidRPr="00FB4966">
              <w:rPr>
                <w:rFonts w:ascii="Arial" w:hAnsi="Arial" w:cs="Arial"/>
                <w:b/>
                <w:color w:val="FFFFFF" w:themeColor="background1"/>
              </w:rPr>
              <w:t>1</w:t>
            </w:r>
            <w:r w:rsidR="00E84F55" w:rsidRPr="00FB4966">
              <w:rPr>
                <w:rFonts w:ascii="Arial" w:hAnsi="Arial" w:cs="Arial"/>
                <w:b/>
                <w:color w:val="FFFFFF" w:themeColor="background1"/>
              </w:rPr>
              <w:t>6</w:t>
            </w:r>
            <w:r w:rsidRPr="00FB4966">
              <w:rPr>
                <w:rFonts w:ascii="Arial" w:hAnsi="Arial" w:cs="Arial"/>
                <w:b/>
                <w:color w:val="FFFFFF" w:themeColor="background1"/>
              </w:rPr>
              <w:t>–</w:t>
            </w:r>
            <w:r w:rsidR="00E84F55" w:rsidRPr="00FB4966">
              <w:rPr>
                <w:rFonts w:ascii="Arial" w:hAnsi="Arial" w:cs="Arial"/>
                <w:b/>
                <w:color w:val="FFFFFF" w:themeColor="background1"/>
              </w:rPr>
              <w:t>25</w:t>
            </w:r>
            <w:r w:rsidRPr="00FB4966">
              <w:rPr>
                <w:rFonts w:ascii="Arial" w:hAnsi="Arial" w:cs="Arial"/>
                <w:b/>
                <w:color w:val="FFFFFF" w:themeColor="background1"/>
              </w:rPr>
              <w:t xml:space="preserve">     VERY HIGH</w:t>
            </w:r>
          </w:p>
        </w:tc>
      </w:tr>
      <w:tr w:rsidR="000E2994" w:rsidRPr="00BD682F" w14:paraId="1F627D73" w14:textId="77777777" w:rsidTr="00FB4966">
        <w:trPr>
          <w:trHeight w:val="2262"/>
        </w:trPr>
        <w:tc>
          <w:tcPr>
            <w:tcW w:w="3923" w:type="dxa"/>
            <w:vAlign w:val="center"/>
          </w:tcPr>
          <w:p w14:paraId="15CF5389" w14:textId="77777777" w:rsidR="000E2994" w:rsidRPr="00FB4966" w:rsidRDefault="000E2994" w:rsidP="000E2994">
            <w:pPr>
              <w:jc w:val="center"/>
              <w:rPr>
                <w:rFonts w:ascii="Arial" w:hAnsi="Arial" w:cs="Arial"/>
                <w:bCs/>
                <w:color w:val="808080"/>
                <w:sz w:val="20"/>
                <w:szCs w:val="20"/>
              </w:rPr>
            </w:pPr>
            <w:r w:rsidRPr="00FB4966">
              <w:rPr>
                <w:rFonts w:ascii="Arial" w:hAnsi="Arial" w:cs="Arial"/>
                <w:bCs/>
                <w:color w:val="808080"/>
                <w:sz w:val="20"/>
                <w:szCs w:val="20"/>
              </w:rPr>
              <w:t xml:space="preserve">Continue with existing control, </w:t>
            </w:r>
            <w:proofErr w:type="gramStart"/>
            <w:r w:rsidRPr="00FB4966">
              <w:rPr>
                <w:rFonts w:ascii="Arial" w:hAnsi="Arial" w:cs="Arial"/>
                <w:bCs/>
                <w:color w:val="808080"/>
                <w:sz w:val="20"/>
                <w:szCs w:val="20"/>
              </w:rPr>
              <w:t>however</w:t>
            </w:r>
            <w:proofErr w:type="gramEnd"/>
            <w:r w:rsidRPr="00FB4966">
              <w:rPr>
                <w:rFonts w:ascii="Arial" w:hAnsi="Arial" w:cs="Arial"/>
                <w:bCs/>
                <w:color w:val="808080"/>
                <w:sz w:val="20"/>
                <w:szCs w:val="20"/>
              </w:rPr>
              <w:t xml:space="preserve"> monitor for changes.</w:t>
            </w:r>
          </w:p>
          <w:p w14:paraId="00EE8897" w14:textId="74744439" w:rsidR="000E2994" w:rsidRPr="00FB4966" w:rsidRDefault="000E2994" w:rsidP="00FB4966">
            <w:pPr>
              <w:jc w:val="center"/>
              <w:rPr>
                <w:rFonts w:ascii="Arial" w:hAnsi="Arial" w:cs="Arial"/>
                <w:bCs/>
                <w:color w:val="808080"/>
                <w:sz w:val="20"/>
                <w:szCs w:val="20"/>
              </w:rPr>
            </w:pPr>
            <w:r w:rsidRPr="00FB4966">
              <w:rPr>
                <w:rFonts w:ascii="Arial" w:hAnsi="Arial" w:cs="Arial"/>
                <w:bCs/>
                <w:color w:val="808080"/>
                <w:sz w:val="20"/>
                <w:szCs w:val="20"/>
              </w:rPr>
              <w:t>Implement any additional control measures required, within the timescales given in the risk assessment.</w:t>
            </w:r>
          </w:p>
        </w:tc>
        <w:tc>
          <w:tcPr>
            <w:tcW w:w="3923" w:type="dxa"/>
            <w:vAlign w:val="center"/>
          </w:tcPr>
          <w:p w14:paraId="59FABB81" w14:textId="77777777" w:rsidR="000E2994" w:rsidRPr="00FB4966" w:rsidRDefault="000E2994" w:rsidP="000E2994">
            <w:pPr>
              <w:jc w:val="center"/>
              <w:rPr>
                <w:rFonts w:ascii="Arial" w:hAnsi="Arial" w:cs="Arial"/>
                <w:bCs/>
                <w:color w:val="808080"/>
                <w:sz w:val="20"/>
                <w:szCs w:val="20"/>
              </w:rPr>
            </w:pPr>
            <w:r w:rsidRPr="00FB4966">
              <w:rPr>
                <w:rFonts w:ascii="Arial" w:hAnsi="Arial" w:cs="Arial"/>
                <w:bCs/>
                <w:color w:val="808080"/>
                <w:sz w:val="20"/>
                <w:szCs w:val="20"/>
              </w:rPr>
              <w:t xml:space="preserve">Requires attention to reduce the rating as well as regular ongoing monitoring. </w:t>
            </w:r>
          </w:p>
          <w:p w14:paraId="0821AB48" w14:textId="2B6A286F" w:rsidR="000E2994" w:rsidRPr="00FB4966" w:rsidRDefault="000E2994" w:rsidP="00FB4966">
            <w:pPr>
              <w:jc w:val="center"/>
              <w:rPr>
                <w:rFonts w:ascii="Arial" w:hAnsi="Arial" w:cs="Arial"/>
                <w:bCs/>
                <w:color w:val="808080"/>
                <w:sz w:val="20"/>
                <w:szCs w:val="20"/>
              </w:rPr>
            </w:pPr>
            <w:r w:rsidRPr="00FB4966">
              <w:rPr>
                <w:rFonts w:ascii="Arial" w:hAnsi="Arial" w:cs="Arial"/>
                <w:bCs/>
                <w:color w:val="808080"/>
                <w:sz w:val="20"/>
                <w:szCs w:val="20"/>
              </w:rPr>
              <w:t>Implement any additional control measures required, within the timescales given in the risk assessment.</w:t>
            </w:r>
          </w:p>
        </w:tc>
        <w:tc>
          <w:tcPr>
            <w:tcW w:w="3924" w:type="dxa"/>
            <w:vAlign w:val="center"/>
          </w:tcPr>
          <w:p w14:paraId="0EB4AB40" w14:textId="77777777" w:rsidR="000E2994" w:rsidRPr="00FB4966" w:rsidRDefault="000E2994" w:rsidP="000E2994">
            <w:pPr>
              <w:jc w:val="center"/>
              <w:rPr>
                <w:rFonts w:ascii="Arial" w:hAnsi="Arial" w:cs="Arial"/>
                <w:bCs/>
                <w:color w:val="808080"/>
                <w:sz w:val="20"/>
                <w:szCs w:val="20"/>
              </w:rPr>
            </w:pPr>
            <w:r w:rsidRPr="00FB4966">
              <w:rPr>
                <w:rFonts w:ascii="Arial" w:hAnsi="Arial" w:cs="Arial"/>
                <w:bCs/>
                <w:color w:val="808080"/>
                <w:sz w:val="20"/>
                <w:szCs w:val="20"/>
              </w:rPr>
              <w:t>Requires immediate attention to bring the risk down to an acceptable level. Implement the control measures required, within the timescales given in the risk assessment and continue to review working practices to reduce the probability of an accident to the lowest possible level.</w:t>
            </w:r>
          </w:p>
        </w:tc>
        <w:tc>
          <w:tcPr>
            <w:tcW w:w="3924" w:type="dxa"/>
            <w:vAlign w:val="center"/>
          </w:tcPr>
          <w:p w14:paraId="441A624C" w14:textId="77777777" w:rsidR="000E2994" w:rsidRPr="00FB4966" w:rsidRDefault="000E2994" w:rsidP="000E2994">
            <w:pPr>
              <w:jc w:val="center"/>
              <w:rPr>
                <w:rFonts w:ascii="Arial" w:hAnsi="Arial" w:cs="Arial"/>
                <w:bCs/>
                <w:color w:val="808080"/>
                <w:sz w:val="20"/>
                <w:szCs w:val="20"/>
              </w:rPr>
            </w:pPr>
            <w:r w:rsidRPr="00FB4966">
              <w:rPr>
                <w:rFonts w:ascii="Arial" w:hAnsi="Arial" w:cs="Arial"/>
                <w:bCs/>
                <w:color w:val="808080"/>
                <w:sz w:val="20"/>
                <w:szCs w:val="20"/>
              </w:rPr>
              <w:t xml:space="preserve">Stop immediately – the risk is too high. </w:t>
            </w:r>
          </w:p>
          <w:p w14:paraId="4339E712" w14:textId="229DE931" w:rsidR="000E2994" w:rsidRPr="00FB4966" w:rsidRDefault="000E2994" w:rsidP="000E2994">
            <w:pPr>
              <w:jc w:val="center"/>
              <w:rPr>
                <w:rFonts w:ascii="Arial" w:hAnsi="Arial" w:cs="Arial"/>
                <w:bCs/>
                <w:color w:val="808080"/>
                <w:sz w:val="20"/>
                <w:szCs w:val="20"/>
              </w:rPr>
            </w:pPr>
            <w:r w:rsidRPr="00FB4966">
              <w:rPr>
                <w:rFonts w:ascii="Arial" w:hAnsi="Arial" w:cs="Arial"/>
                <w:bCs/>
                <w:color w:val="808080"/>
                <w:sz w:val="20"/>
                <w:szCs w:val="20"/>
              </w:rPr>
              <w:t xml:space="preserve">Take immediate action to reduce the risk to the lowest level possible. </w:t>
            </w:r>
          </w:p>
        </w:tc>
      </w:tr>
    </w:tbl>
    <w:p w14:paraId="77DE1A90" w14:textId="77777777" w:rsidR="00717D81" w:rsidRDefault="00717D81"/>
    <w:tbl>
      <w:tblPr>
        <w:tblStyle w:val="TableGrid"/>
        <w:tblW w:w="0" w:type="auto"/>
        <w:tblCellMar>
          <w:top w:w="115" w:type="dxa"/>
          <w:left w:w="115" w:type="dxa"/>
          <w:right w:w="115" w:type="dxa"/>
        </w:tblCellMar>
        <w:tblLook w:val="04A0" w:firstRow="1" w:lastRow="0" w:firstColumn="1" w:lastColumn="0" w:noHBand="0" w:noVBand="1"/>
      </w:tblPr>
      <w:tblGrid>
        <w:gridCol w:w="15694"/>
      </w:tblGrid>
      <w:tr w:rsidR="00717D81" w14:paraId="0E8F8D0C" w14:textId="77777777" w:rsidTr="000C03DD">
        <w:trPr>
          <w:trHeight w:val="1508"/>
        </w:trPr>
        <w:tc>
          <w:tcPr>
            <w:tcW w:w="15694" w:type="dxa"/>
            <w:shd w:val="clear" w:color="auto" w:fill="D9D9D9" w:themeFill="background1" w:themeFillShade="D9"/>
          </w:tcPr>
          <w:p w14:paraId="25E60FCA" w14:textId="77777777" w:rsidR="00717D81" w:rsidRPr="00FB4966" w:rsidRDefault="00717D81" w:rsidP="000C03DD">
            <w:pPr>
              <w:spacing w:after="60"/>
              <w:ind w:left="360" w:hanging="306"/>
              <w:rPr>
                <w:rFonts w:ascii="Arial" w:hAnsi="Arial" w:cs="Arial"/>
                <w:b/>
                <w:sz w:val="20"/>
                <w:szCs w:val="20"/>
              </w:rPr>
            </w:pPr>
            <w:r w:rsidRPr="00FB4966">
              <w:rPr>
                <w:rFonts w:ascii="Arial" w:hAnsi="Arial" w:cs="Arial"/>
                <w:b/>
                <w:sz w:val="20"/>
                <w:szCs w:val="20"/>
              </w:rPr>
              <w:t>Additional comments:</w:t>
            </w:r>
          </w:p>
          <w:p w14:paraId="05F88051" w14:textId="4FAF884D" w:rsidR="00717D81" w:rsidRPr="00FB4966" w:rsidRDefault="00717D81" w:rsidP="00FB4966">
            <w:pPr>
              <w:pStyle w:val="ListParagraph"/>
              <w:numPr>
                <w:ilvl w:val="0"/>
                <w:numId w:val="1"/>
              </w:numPr>
              <w:spacing w:after="60" w:line="240" w:lineRule="auto"/>
              <w:ind w:left="324" w:hanging="270"/>
              <w:contextualSpacing w:val="0"/>
              <w:rPr>
                <w:rFonts w:ascii="Arial" w:hAnsi="Arial" w:cs="Arial"/>
                <w:sz w:val="20"/>
                <w:szCs w:val="20"/>
              </w:rPr>
            </w:pPr>
            <w:r w:rsidRPr="00FB4966">
              <w:rPr>
                <w:rFonts w:ascii="Arial" w:hAnsi="Arial" w:cs="Arial"/>
                <w:sz w:val="20"/>
                <w:szCs w:val="20"/>
              </w:rPr>
              <w:t xml:space="preserve">This risk assessment needs to be discussed with employees </w:t>
            </w:r>
            <w:r w:rsidR="00DA2CA7" w:rsidRPr="00FB4966">
              <w:rPr>
                <w:rFonts w:ascii="Arial" w:hAnsi="Arial" w:cs="Arial"/>
                <w:sz w:val="20"/>
                <w:szCs w:val="20"/>
              </w:rPr>
              <w:t>to ensure that they are fully aware of all control measures</w:t>
            </w:r>
          </w:p>
          <w:p w14:paraId="295F654A" w14:textId="77777777" w:rsidR="00717D81" w:rsidRPr="00FB4966" w:rsidRDefault="00717D81" w:rsidP="00FB4966">
            <w:pPr>
              <w:pStyle w:val="ListParagraph"/>
              <w:numPr>
                <w:ilvl w:val="0"/>
                <w:numId w:val="1"/>
              </w:numPr>
              <w:spacing w:after="60" w:line="240" w:lineRule="auto"/>
              <w:ind w:left="324" w:hanging="270"/>
              <w:contextualSpacing w:val="0"/>
              <w:rPr>
                <w:rFonts w:ascii="Arial" w:hAnsi="Arial" w:cs="Arial"/>
                <w:sz w:val="20"/>
                <w:szCs w:val="20"/>
              </w:rPr>
            </w:pPr>
            <w:r w:rsidRPr="00FB4966">
              <w:rPr>
                <w:rFonts w:ascii="Arial" w:hAnsi="Arial" w:cs="Arial"/>
                <w:sz w:val="20"/>
                <w:szCs w:val="20"/>
              </w:rPr>
              <w:t>Employees are to sign an acknowledgement sheet for their understanding of this risk assessment</w:t>
            </w:r>
          </w:p>
          <w:p w14:paraId="4BBD94C2" w14:textId="1C2F495E" w:rsidR="00717D81" w:rsidRPr="00FB4966" w:rsidRDefault="00717D81" w:rsidP="00FB4966">
            <w:pPr>
              <w:pStyle w:val="ListParagraph"/>
              <w:numPr>
                <w:ilvl w:val="0"/>
                <w:numId w:val="1"/>
              </w:numPr>
              <w:spacing w:after="60" w:line="240" w:lineRule="auto"/>
              <w:ind w:left="324" w:hanging="270"/>
              <w:contextualSpacing w:val="0"/>
              <w:rPr>
                <w:rFonts w:ascii="Arial" w:hAnsi="Arial" w:cs="Arial"/>
                <w:sz w:val="20"/>
                <w:szCs w:val="20"/>
              </w:rPr>
            </w:pPr>
            <w:r w:rsidRPr="00FB4966">
              <w:rPr>
                <w:rFonts w:ascii="Arial" w:hAnsi="Arial" w:cs="Arial"/>
                <w:sz w:val="20"/>
                <w:szCs w:val="20"/>
              </w:rPr>
              <w:t>The risk assessment is to be reviewed</w:t>
            </w:r>
            <w:r w:rsidR="00DA2CA7" w:rsidRPr="00FB4966">
              <w:rPr>
                <w:rFonts w:ascii="Arial" w:hAnsi="Arial" w:cs="Arial"/>
                <w:sz w:val="20"/>
                <w:szCs w:val="20"/>
              </w:rPr>
              <w:t xml:space="preserve"> on an ongoing basis as per government </w:t>
            </w:r>
            <w:r w:rsidR="00BF547D" w:rsidRPr="00FB4966">
              <w:rPr>
                <w:rFonts w:ascii="Arial" w:hAnsi="Arial" w:cs="Arial"/>
                <w:sz w:val="20"/>
                <w:szCs w:val="20"/>
              </w:rPr>
              <w:t>guidance</w:t>
            </w:r>
          </w:p>
          <w:p w14:paraId="4300BE41" w14:textId="77777777" w:rsidR="00717D81" w:rsidRPr="00E342B4" w:rsidRDefault="00717D81" w:rsidP="00FB4966">
            <w:pPr>
              <w:pStyle w:val="ListParagraph"/>
              <w:numPr>
                <w:ilvl w:val="0"/>
                <w:numId w:val="1"/>
              </w:numPr>
              <w:spacing w:after="60" w:line="240" w:lineRule="auto"/>
              <w:ind w:left="324" w:hanging="270"/>
              <w:contextualSpacing w:val="0"/>
              <w:rPr>
                <w:rFonts w:ascii="Arial Narrow" w:hAnsi="Arial Narrow"/>
                <w:sz w:val="20"/>
                <w:szCs w:val="20"/>
              </w:rPr>
            </w:pPr>
            <w:r w:rsidRPr="00FB4966">
              <w:rPr>
                <w:rFonts w:ascii="Arial" w:hAnsi="Arial" w:cs="Arial"/>
                <w:sz w:val="20"/>
                <w:szCs w:val="20"/>
              </w:rPr>
              <w:t>This risk assessment must be approved by the nominated person for health and safety before being issued as a live document</w:t>
            </w:r>
          </w:p>
        </w:tc>
      </w:tr>
    </w:tbl>
    <w:p w14:paraId="3422B923" w14:textId="77777777" w:rsidR="00717D81" w:rsidRDefault="00717D81" w:rsidP="00717D81"/>
    <w:tbl>
      <w:tblPr>
        <w:tblStyle w:val="TableGrid"/>
        <w:tblW w:w="0" w:type="auto"/>
        <w:tblLook w:val="04A0" w:firstRow="1" w:lastRow="0" w:firstColumn="1" w:lastColumn="0" w:noHBand="0" w:noVBand="1"/>
      </w:tblPr>
      <w:tblGrid>
        <w:gridCol w:w="2615"/>
        <w:gridCol w:w="2615"/>
        <w:gridCol w:w="2616"/>
        <w:gridCol w:w="2616"/>
        <w:gridCol w:w="2616"/>
        <w:gridCol w:w="2616"/>
      </w:tblGrid>
      <w:tr w:rsidR="00717D81" w:rsidRPr="00FB4966" w14:paraId="351214A7" w14:textId="77777777" w:rsidTr="000C03DD">
        <w:trPr>
          <w:trHeight w:val="432"/>
        </w:trPr>
        <w:tc>
          <w:tcPr>
            <w:tcW w:w="2615" w:type="dxa"/>
            <w:shd w:val="clear" w:color="auto" w:fill="D9D9D9" w:themeFill="background1" w:themeFillShade="D9"/>
            <w:vAlign w:val="center"/>
          </w:tcPr>
          <w:p w14:paraId="33253AE6" w14:textId="77777777" w:rsidR="00717D81" w:rsidRPr="00FB4966" w:rsidRDefault="00717D81" w:rsidP="000C03DD">
            <w:pPr>
              <w:rPr>
                <w:rFonts w:ascii="Arial" w:hAnsi="Arial" w:cs="Arial"/>
                <w:b/>
                <w:sz w:val="20"/>
                <w:szCs w:val="20"/>
              </w:rPr>
            </w:pPr>
            <w:r w:rsidRPr="00FB4966">
              <w:rPr>
                <w:rFonts w:ascii="Arial" w:hAnsi="Arial" w:cs="Arial"/>
                <w:b/>
                <w:sz w:val="20"/>
                <w:szCs w:val="20"/>
              </w:rPr>
              <w:t>Assessor 1 name:</w:t>
            </w:r>
          </w:p>
        </w:tc>
        <w:tc>
          <w:tcPr>
            <w:tcW w:w="2615" w:type="dxa"/>
            <w:vAlign w:val="center"/>
          </w:tcPr>
          <w:p w14:paraId="36515276" w14:textId="77777777" w:rsidR="00717D81" w:rsidRPr="00FB4966" w:rsidRDefault="00717D81" w:rsidP="000C03DD">
            <w:pPr>
              <w:rPr>
                <w:rFonts w:ascii="Arial" w:hAnsi="Arial" w:cs="Arial"/>
                <w:b/>
                <w:sz w:val="20"/>
                <w:szCs w:val="20"/>
              </w:rPr>
            </w:pPr>
          </w:p>
        </w:tc>
        <w:tc>
          <w:tcPr>
            <w:tcW w:w="2616" w:type="dxa"/>
            <w:shd w:val="clear" w:color="auto" w:fill="D9D9D9" w:themeFill="background1" w:themeFillShade="D9"/>
            <w:vAlign w:val="center"/>
          </w:tcPr>
          <w:p w14:paraId="68D54897" w14:textId="77777777" w:rsidR="00717D81" w:rsidRPr="00FB4966" w:rsidRDefault="00717D81" w:rsidP="000C03DD">
            <w:pPr>
              <w:rPr>
                <w:rFonts w:ascii="Arial" w:hAnsi="Arial" w:cs="Arial"/>
                <w:b/>
                <w:sz w:val="20"/>
                <w:szCs w:val="20"/>
              </w:rPr>
            </w:pPr>
            <w:r w:rsidRPr="00FB4966">
              <w:rPr>
                <w:rFonts w:ascii="Arial" w:hAnsi="Arial" w:cs="Arial"/>
                <w:b/>
                <w:sz w:val="20"/>
                <w:szCs w:val="20"/>
              </w:rPr>
              <w:t>Signature:</w:t>
            </w:r>
          </w:p>
        </w:tc>
        <w:tc>
          <w:tcPr>
            <w:tcW w:w="2616" w:type="dxa"/>
            <w:vAlign w:val="center"/>
          </w:tcPr>
          <w:p w14:paraId="594EACE2" w14:textId="77777777" w:rsidR="00717D81" w:rsidRPr="00FB4966" w:rsidRDefault="00717D81" w:rsidP="000C03DD">
            <w:pPr>
              <w:rPr>
                <w:rFonts w:ascii="Arial" w:hAnsi="Arial" w:cs="Arial"/>
                <w:b/>
                <w:sz w:val="20"/>
                <w:szCs w:val="20"/>
              </w:rPr>
            </w:pPr>
          </w:p>
        </w:tc>
        <w:tc>
          <w:tcPr>
            <w:tcW w:w="2616" w:type="dxa"/>
            <w:shd w:val="clear" w:color="auto" w:fill="D9D9D9" w:themeFill="background1" w:themeFillShade="D9"/>
            <w:vAlign w:val="center"/>
          </w:tcPr>
          <w:p w14:paraId="3A4B46C0" w14:textId="77777777" w:rsidR="00717D81" w:rsidRPr="00FB4966" w:rsidRDefault="00717D81" w:rsidP="000C03DD">
            <w:pPr>
              <w:rPr>
                <w:rFonts w:ascii="Arial" w:hAnsi="Arial" w:cs="Arial"/>
                <w:b/>
                <w:sz w:val="20"/>
                <w:szCs w:val="20"/>
              </w:rPr>
            </w:pPr>
            <w:r w:rsidRPr="00FB4966">
              <w:rPr>
                <w:rFonts w:ascii="Arial" w:hAnsi="Arial" w:cs="Arial"/>
                <w:b/>
                <w:sz w:val="20"/>
                <w:szCs w:val="20"/>
              </w:rPr>
              <w:t>Date:</w:t>
            </w:r>
          </w:p>
        </w:tc>
        <w:tc>
          <w:tcPr>
            <w:tcW w:w="2616" w:type="dxa"/>
            <w:vAlign w:val="center"/>
          </w:tcPr>
          <w:p w14:paraId="74E5F5C2" w14:textId="77777777" w:rsidR="00717D81" w:rsidRPr="00FB4966" w:rsidRDefault="00717D81" w:rsidP="000C03DD">
            <w:pPr>
              <w:rPr>
                <w:rFonts w:ascii="Arial" w:hAnsi="Arial" w:cs="Arial"/>
                <w:b/>
                <w:sz w:val="20"/>
                <w:szCs w:val="20"/>
              </w:rPr>
            </w:pPr>
          </w:p>
        </w:tc>
      </w:tr>
    </w:tbl>
    <w:p w14:paraId="11AF2A34" w14:textId="77777777" w:rsidR="00717D81" w:rsidRPr="00FB4966" w:rsidRDefault="00717D81" w:rsidP="00717D81">
      <w:pPr>
        <w:rPr>
          <w:rFonts w:ascii="Arial" w:hAnsi="Arial" w:cs="Arial"/>
        </w:rPr>
      </w:pPr>
    </w:p>
    <w:tbl>
      <w:tblPr>
        <w:tblStyle w:val="TableGrid"/>
        <w:tblW w:w="0" w:type="auto"/>
        <w:tblLook w:val="04A0" w:firstRow="1" w:lastRow="0" w:firstColumn="1" w:lastColumn="0" w:noHBand="0" w:noVBand="1"/>
      </w:tblPr>
      <w:tblGrid>
        <w:gridCol w:w="2615"/>
        <w:gridCol w:w="2615"/>
        <w:gridCol w:w="2616"/>
        <w:gridCol w:w="2616"/>
        <w:gridCol w:w="2616"/>
        <w:gridCol w:w="2616"/>
      </w:tblGrid>
      <w:tr w:rsidR="00717D81" w:rsidRPr="00FB4966" w14:paraId="3539ABBA" w14:textId="77777777" w:rsidTr="000C03DD">
        <w:trPr>
          <w:trHeight w:val="432"/>
        </w:trPr>
        <w:tc>
          <w:tcPr>
            <w:tcW w:w="2615" w:type="dxa"/>
            <w:shd w:val="clear" w:color="auto" w:fill="D9D9D9" w:themeFill="background1" w:themeFillShade="D9"/>
            <w:vAlign w:val="center"/>
          </w:tcPr>
          <w:p w14:paraId="07F2D713" w14:textId="77777777" w:rsidR="00717D81" w:rsidRPr="00FB4966" w:rsidRDefault="00717D81" w:rsidP="000C03DD">
            <w:pPr>
              <w:rPr>
                <w:rFonts w:ascii="Arial" w:hAnsi="Arial" w:cs="Arial"/>
                <w:b/>
                <w:sz w:val="20"/>
                <w:szCs w:val="20"/>
              </w:rPr>
            </w:pPr>
            <w:r w:rsidRPr="00FB4966">
              <w:rPr>
                <w:rFonts w:ascii="Arial" w:hAnsi="Arial" w:cs="Arial"/>
                <w:b/>
                <w:sz w:val="20"/>
                <w:szCs w:val="20"/>
              </w:rPr>
              <w:t>Assessor 2 name:</w:t>
            </w:r>
          </w:p>
        </w:tc>
        <w:tc>
          <w:tcPr>
            <w:tcW w:w="2615" w:type="dxa"/>
            <w:vAlign w:val="center"/>
          </w:tcPr>
          <w:p w14:paraId="0A31A0A3" w14:textId="77777777" w:rsidR="00717D81" w:rsidRPr="00FB4966" w:rsidRDefault="00717D81" w:rsidP="000C03DD">
            <w:pPr>
              <w:rPr>
                <w:rFonts w:ascii="Arial" w:hAnsi="Arial" w:cs="Arial"/>
                <w:b/>
                <w:sz w:val="20"/>
                <w:szCs w:val="20"/>
              </w:rPr>
            </w:pPr>
          </w:p>
        </w:tc>
        <w:tc>
          <w:tcPr>
            <w:tcW w:w="2616" w:type="dxa"/>
            <w:shd w:val="clear" w:color="auto" w:fill="D9D9D9" w:themeFill="background1" w:themeFillShade="D9"/>
            <w:vAlign w:val="center"/>
          </w:tcPr>
          <w:p w14:paraId="2CEC518D" w14:textId="77777777" w:rsidR="00717D81" w:rsidRPr="00FB4966" w:rsidRDefault="00717D81" w:rsidP="000C03DD">
            <w:pPr>
              <w:rPr>
                <w:rFonts w:ascii="Arial" w:hAnsi="Arial" w:cs="Arial"/>
                <w:b/>
                <w:sz w:val="20"/>
                <w:szCs w:val="20"/>
              </w:rPr>
            </w:pPr>
            <w:r w:rsidRPr="00FB4966">
              <w:rPr>
                <w:rFonts w:ascii="Arial" w:hAnsi="Arial" w:cs="Arial"/>
                <w:b/>
                <w:sz w:val="20"/>
                <w:szCs w:val="20"/>
              </w:rPr>
              <w:t>Signature:</w:t>
            </w:r>
          </w:p>
        </w:tc>
        <w:tc>
          <w:tcPr>
            <w:tcW w:w="2616" w:type="dxa"/>
            <w:vAlign w:val="center"/>
          </w:tcPr>
          <w:p w14:paraId="01015AE1" w14:textId="77777777" w:rsidR="00717D81" w:rsidRPr="00FB4966" w:rsidRDefault="00717D81" w:rsidP="000C03DD">
            <w:pPr>
              <w:rPr>
                <w:rFonts w:ascii="Arial" w:hAnsi="Arial" w:cs="Arial"/>
                <w:b/>
                <w:sz w:val="20"/>
                <w:szCs w:val="20"/>
              </w:rPr>
            </w:pPr>
          </w:p>
        </w:tc>
        <w:tc>
          <w:tcPr>
            <w:tcW w:w="2616" w:type="dxa"/>
            <w:shd w:val="clear" w:color="auto" w:fill="D9D9D9" w:themeFill="background1" w:themeFillShade="D9"/>
            <w:vAlign w:val="center"/>
          </w:tcPr>
          <w:p w14:paraId="2C08163F" w14:textId="77777777" w:rsidR="00717D81" w:rsidRPr="00FB4966" w:rsidRDefault="00717D81" w:rsidP="000C03DD">
            <w:pPr>
              <w:rPr>
                <w:rFonts w:ascii="Arial" w:hAnsi="Arial" w:cs="Arial"/>
                <w:b/>
                <w:sz w:val="20"/>
                <w:szCs w:val="20"/>
              </w:rPr>
            </w:pPr>
            <w:r w:rsidRPr="00FB4966">
              <w:rPr>
                <w:rFonts w:ascii="Arial" w:hAnsi="Arial" w:cs="Arial"/>
                <w:b/>
                <w:sz w:val="20"/>
                <w:szCs w:val="20"/>
              </w:rPr>
              <w:t>Date:</w:t>
            </w:r>
          </w:p>
        </w:tc>
        <w:tc>
          <w:tcPr>
            <w:tcW w:w="2616" w:type="dxa"/>
            <w:vAlign w:val="center"/>
          </w:tcPr>
          <w:p w14:paraId="4D4A44AE" w14:textId="77777777" w:rsidR="00717D81" w:rsidRPr="00FB4966" w:rsidRDefault="00717D81" w:rsidP="000C03DD">
            <w:pPr>
              <w:rPr>
                <w:rFonts w:ascii="Arial" w:hAnsi="Arial" w:cs="Arial"/>
                <w:b/>
                <w:sz w:val="20"/>
                <w:szCs w:val="20"/>
              </w:rPr>
            </w:pPr>
          </w:p>
        </w:tc>
      </w:tr>
    </w:tbl>
    <w:p w14:paraId="527026A4" w14:textId="1EADF8CE" w:rsidR="00992D13" w:rsidRDefault="00992D13">
      <w:r>
        <w:br w:type="page"/>
      </w:r>
    </w:p>
    <w:p w14:paraId="132ECAD5" w14:textId="77777777" w:rsidR="00717D81" w:rsidRDefault="00717D81"/>
    <w:tbl>
      <w:tblPr>
        <w:tblStyle w:val="TableGrid"/>
        <w:tblW w:w="0" w:type="auto"/>
        <w:tblLook w:val="04A0" w:firstRow="1" w:lastRow="0" w:firstColumn="1" w:lastColumn="0" w:noHBand="0" w:noVBand="1"/>
      </w:tblPr>
      <w:tblGrid>
        <w:gridCol w:w="2615"/>
        <w:gridCol w:w="2615"/>
        <w:gridCol w:w="2616"/>
        <w:gridCol w:w="5232"/>
        <w:gridCol w:w="2616"/>
      </w:tblGrid>
      <w:tr w:rsidR="00E342B4" w14:paraId="7A2732AF" w14:textId="77777777" w:rsidTr="00E84F55">
        <w:trPr>
          <w:trHeight w:val="696"/>
        </w:trPr>
        <w:tc>
          <w:tcPr>
            <w:tcW w:w="15694" w:type="dxa"/>
            <w:gridSpan w:val="5"/>
            <w:shd w:val="clear" w:color="auto" w:fill="D9D9D9" w:themeFill="background1" w:themeFillShade="D9"/>
            <w:vAlign w:val="center"/>
          </w:tcPr>
          <w:p w14:paraId="00633CFC" w14:textId="795848CF" w:rsidR="00E342B4" w:rsidRPr="00FB4966" w:rsidRDefault="00E342B4" w:rsidP="00263D6F">
            <w:pPr>
              <w:rPr>
                <w:rFonts w:ascii="Arial" w:hAnsi="Arial" w:cs="Arial"/>
                <w:b/>
                <w:sz w:val="20"/>
                <w:szCs w:val="20"/>
              </w:rPr>
            </w:pPr>
            <w:r w:rsidRPr="00FB4966">
              <w:rPr>
                <w:rFonts w:ascii="Arial" w:hAnsi="Arial" w:cs="Arial"/>
                <w:b/>
                <w:sz w:val="20"/>
                <w:szCs w:val="20"/>
              </w:rPr>
              <w:t xml:space="preserve">I, the undersigned, have been fully briefed on this risk assessment and other control measures in place to reduce the risk of injury to the lowest possible level. </w:t>
            </w:r>
            <w:r w:rsidR="00BA1E38" w:rsidRPr="00FB4966">
              <w:rPr>
                <w:rFonts w:ascii="Arial" w:hAnsi="Arial" w:cs="Arial"/>
                <w:b/>
                <w:sz w:val="20"/>
                <w:szCs w:val="20"/>
              </w:rPr>
              <w:br/>
            </w:r>
            <w:r w:rsidRPr="00FB4966">
              <w:rPr>
                <w:rFonts w:ascii="Arial" w:hAnsi="Arial" w:cs="Arial"/>
                <w:b/>
                <w:sz w:val="20"/>
                <w:szCs w:val="20"/>
              </w:rPr>
              <w:t>I fully understand my duties as an employee, to follow the control measures in this risk assessment and the method statement.</w:t>
            </w:r>
          </w:p>
        </w:tc>
      </w:tr>
      <w:tr w:rsidR="00E342B4" w14:paraId="558E14AC" w14:textId="77777777" w:rsidTr="00E342B4">
        <w:trPr>
          <w:trHeight w:val="432"/>
        </w:trPr>
        <w:tc>
          <w:tcPr>
            <w:tcW w:w="2615" w:type="dxa"/>
            <w:shd w:val="clear" w:color="auto" w:fill="D9D9D9" w:themeFill="background1" w:themeFillShade="D9"/>
            <w:vAlign w:val="center"/>
          </w:tcPr>
          <w:p w14:paraId="60866C46" w14:textId="5DC9141A" w:rsidR="00E342B4" w:rsidRPr="00FB4966" w:rsidRDefault="00E342B4" w:rsidP="00263D6F">
            <w:pPr>
              <w:rPr>
                <w:rFonts w:ascii="Arial" w:hAnsi="Arial" w:cs="Arial"/>
                <w:bCs/>
                <w:sz w:val="20"/>
                <w:szCs w:val="20"/>
              </w:rPr>
            </w:pPr>
            <w:r w:rsidRPr="00FB4966">
              <w:rPr>
                <w:rFonts w:ascii="Arial" w:hAnsi="Arial" w:cs="Arial"/>
                <w:bCs/>
                <w:sz w:val="20"/>
                <w:szCs w:val="20"/>
              </w:rPr>
              <w:t>Employee name</w:t>
            </w:r>
          </w:p>
        </w:tc>
        <w:tc>
          <w:tcPr>
            <w:tcW w:w="2615" w:type="dxa"/>
            <w:shd w:val="clear" w:color="auto" w:fill="D9D9D9" w:themeFill="background1" w:themeFillShade="D9"/>
            <w:vAlign w:val="center"/>
          </w:tcPr>
          <w:p w14:paraId="1FF49DE9" w14:textId="061517AB" w:rsidR="00E342B4" w:rsidRPr="00FB4966" w:rsidRDefault="00E342B4" w:rsidP="00263D6F">
            <w:pPr>
              <w:rPr>
                <w:rFonts w:ascii="Arial" w:hAnsi="Arial" w:cs="Arial"/>
                <w:bCs/>
                <w:sz w:val="20"/>
                <w:szCs w:val="20"/>
              </w:rPr>
            </w:pPr>
            <w:r w:rsidRPr="00FB4966">
              <w:rPr>
                <w:rFonts w:ascii="Arial" w:hAnsi="Arial" w:cs="Arial"/>
                <w:bCs/>
                <w:sz w:val="20"/>
                <w:szCs w:val="20"/>
              </w:rPr>
              <w:t>Job description</w:t>
            </w:r>
          </w:p>
        </w:tc>
        <w:tc>
          <w:tcPr>
            <w:tcW w:w="2616" w:type="dxa"/>
            <w:shd w:val="clear" w:color="auto" w:fill="D9D9D9" w:themeFill="background1" w:themeFillShade="D9"/>
            <w:vAlign w:val="center"/>
          </w:tcPr>
          <w:p w14:paraId="065ABD61" w14:textId="2B088874" w:rsidR="00E342B4" w:rsidRPr="00FB4966" w:rsidRDefault="00E342B4" w:rsidP="00263D6F">
            <w:pPr>
              <w:rPr>
                <w:rFonts w:ascii="Arial" w:hAnsi="Arial" w:cs="Arial"/>
                <w:bCs/>
                <w:sz w:val="20"/>
                <w:szCs w:val="20"/>
              </w:rPr>
            </w:pPr>
            <w:r w:rsidRPr="00FB4966">
              <w:rPr>
                <w:rFonts w:ascii="Arial" w:hAnsi="Arial" w:cs="Arial"/>
                <w:bCs/>
                <w:sz w:val="20"/>
                <w:szCs w:val="20"/>
              </w:rPr>
              <w:t>Date</w:t>
            </w:r>
          </w:p>
        </w:tc>
        <w:tc>
          <w:tcPr>
            <w:tcW w:w="5232" w:type="dxa"/>
            <w:shd w:val="clear" w:color="auto" w:fill="D9D9D9" w:themeFill="background1" w:themeFillShade="D9"/>
            <w:vAlign w:val="center"/>
          </w:tcPr>
          <w:p w14:paraId="7B3580BD" w14:textId="6724F64D" w:rsidR="00E342B4" w:rsidRPr="00FB4966" w:rsidRDefault="00E342B4" w:rsidP="00263D6F">
            <w:pPr>
              <w:rPr>
                <w:rFonts w:ascii="Arial" w:hAnsi="Arial" w:cs="Arial"/>
                <w:bCs/>
                <w:sz w:val="20"/>
                <w:szCs w:val="20"/>
              </w:rPr>
            </w:pPr>
            <w:r w:rsidRPr="00FB4966">
              <w:rPr>
                <w:rFonts w:ascii="Arial" w:hAnsi="Arial" w:cs="Arial"/>
                <w:bCs/>
                <w:sz w:val="20"/>
                <w:szCs w:val="20"/>
              </w:rPr>
              <w:t>Employee comments/recommendations</w:t>
            </w:r>
          </w:p>
        </w:tc>
        <w:tc>
          <w:tcPr>
            <w:tcW w:w="2616" w:type="dxa"/>
            <w:shd w:val="clear" w:color="auto" w:fill="D9D9D9" w:themeFill="background1" w:themeFillShade="D9"/>
            <w:vAlign w:val="center"/>
          </w:tcPr>
          <w:p w14:paraId="4E98C36D" w14:textId="1009E3D5" w:rsidR="00E342B4" w:rsidRPr="00FB4966" w:rsidRDefault="00E342B4" w:rsidP="00263D6F">
            <w:pPr>
              <w:rPr>
                <w:rFonts w:ascii="Arial" w:hAnsi="Arial" w:cs="Arial"/>
                <w:bCs/>
                <w:sz w:val="20"/>
                <w:szCs w:val="20"/>
              </w:rPr>
            </w:pPr>
            <w:r w:rsidRPr="00FB4966">
              <w:rPr>
                <w:rFonts w:ascii="Arial" w:hAnsi="Arial" w:cs="Arial"/>
                <w:bCs/>
                <w:sz w:val="20"/>
                <w:szCs w:val="20"/>
              </w:rPr>
              <w:t>Signature</w:t>
            </w:r>
          </w:p>
        </w:tc>
      </w:tr>
      <w:tr w:rsidR="00E342B4" w14:paraId="41B8FC74" w14:textId="77777777" w:rsidTr="00E342B4">
        <w:trPr>
          <w:trHeight w:val="432"/>
        </w:trPr>
        <w:tc>
          <w:tcPr>
            <w:tcW w:w="2615" w:type="dxa"/>
            <w:shd w:val="clear" w:color="auto" w:fill="FFFFFF" w:themeFill="background1"/>
            <w:vAlign w:val="center"/>
          </w:tcPr>
          <w:p w14:paraId="621CBBAE" w14:textId="77777777" w:rsidR="00E342B4" w:rsidRDefault="00E342B4" w:rsidP="00263D6F">
            <w:pPr>
              <w:rPr>
                <w:rFonts w:ascii="Arial Narrow" w:hAnsi="Arial Narrow"/>
                <w:b/>
                <w:sz w:val="20"/>
                <w:szCs w:val="20"/>
              </w:rPr>
            </w:pPr>
          </w:p>
        </w:tc>
        <w:tc>
          <w:tcPr>
            <w:tcW w:w="2615" w:type="dxa"/>
            <w:shd w:val="clear" w:color="auto" w:fill="FFFFFF" w:themeFill="background1"/>
            <w:vAlign w:val="center"/>
          </w:tcPr>
          <w:p w14:paraId="0358EE90" w14:textId="77777777" w:rsidR="00E342B4" w:rsidRDefault="00E342B4" w:rsidP="00263D6F">
            <w:pPr>
              <w:rPr>
                <w:rFonts w:ascii="Arial Narrow" w:hAnsi="Arial Narrow"/>
                <w:b/>
                <w:sz w:val="20"/>
                <w:szCs w:val="20"/>
              </w:rPr>
            </w:pPr>
          </w:p>
        </w:tc>
        <w:tc>
          <w:tcPr>
            <w:tcW w:w="2616" w:type="dxa"/>
            <w:shd w:val="clear" w:color="auto" w:fill="FFFFFF" w:themeFill="background1"/>
            <w:vAlign w:val="center"/>
          </w:tcPr>
          <w:p w14:paraId="05C4B074" w14:textId="77777777" w:rsidR="00E342B4" w:rsidRDefault="00E342B4" w:rsidP="00263D6F">
            <w:pPr>
              <w:rPr>
                <w:rFonts w:ascii="Arial Narrow" w:hAnsi="Arial Narrow"/>
                <w:b/>
                <w:sz w:val="20"/>
                <w:szCs w:val="20"/>
              </w:rPr>
            </w:pPr>
          </w:p>
        </w:tc>
        <w:tc>
          <w:tcPr>
            <w:tcW w:w="5232" w:type="dxa"/>
            <w:shd w:val="clear" w:color="auto" w:fill="FFFFFF" w:themeFill="background1"/>
            <w:vAlign w:val="center"/>
          </w:tcPr>
          <w:p w14:paraId="65B21713" w14:textId="77777777" w:rsidR="00E342B4" w:rsidRDefault="00E342B4" w:rsidP="00263D6F">
            <w:pPr>
              <w:rPr>
                <w:rFonts w:ascii="Arial Narrow" w:hAnsi="Arial Narrow"/>
                <w:b/>
                <w:sz w:val="20"/>
                <w:szCs w:val="20"/>
              </w:rPr>
            </w:pPr>
          </w:p>
        </w:tc>
        <w:tc>
          <w:tcPr>
            <w:tcW w:w="2616" w:type="dxa"/>
            <w:shd w:val="clear" w:color="auto" w:fill="FFFFFF" w:themeFill="background1"/>
            <w:vAlign w:val="center"/>
          </w:tcPr>
          <w:p w14:paraId="7C2C11EF" w14:textId="77777777" w:rsidR="00E342B4" w:rsidRDefault="00E342B4" w:rsidP="00263D6F">
            <w:pPr>
              <w:rPr>
                <w:rFonts w:ascii="Arial Narrow" w:hAnsi="Arial Narrow"/>
                <w:b/>
                <w:sz w:val="20"/>
                <w:szCs w:val="20"/>
              </w:rPr>
            </w:pPr>
          </w:p>
        </w:tc>
      </w:tr>
      <w:tr w:rsidR="009A193A" w14:paraId="48EBF691" w14:textId="77777777" w:rsidTr="00E342B4">
        <w:trPr>
          <w:trHeight w:val="432"/>
        </w:trPr>
        <w:tc>
          <w:tcPr>
            <w:tcW w:w="2615" w:type="dxa"/>
            <w:shd w:val="clear" w:color="auto" w:fill="FFFFFF" w:themeFill="background1"/>
            <w:vAlign w:val="center"/>
          </w:tcPr>
          <w:p w14:paraId="3F94EC3E"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4F37ED8D"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2FA10AB2"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50242BA6"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16AB691B" w14:textId="77777777" w:rsidR="009A193A" w:rsidRDefault="009A193A" w:rsidP="00263D6F">
            <w:pPr>
              <w:rPr>
                <w:rFonts w:ascii="Arial Narrow" w:hAnsi="Arial Narrow"/>
                <w:b/>
                <w:sz w:val="20"/>
                <w:szCs w:val="20"/>
              </w:rPr>
            </w:pPr>
          </w:p>
        </w:tc>
      </w:tr>
      <w:tr w:rsidR="009A193A" w14:paraId="22E7FA88" w14:textId="77777777" w:rsidTr="00E342B4">
        <w:trPr>
          <w:trHeight w:val="432"/>
        </w:trPr>
        <w:tc>
          <w:tcPr>
            <w:tcW w:w="2615" w:type="dxa"/>
            <w:shd w:val="clear" w:color="auto" w:fill="FFFFFF" w:themeFill="background1"/>
            <w:vAlign w:val="center"/>
          </w:tcPr>
          <w:p w14:paraId="0A0BC911"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012D3FA3" w14:textId="77777777" w:rsidR="009A193A" w:rsidRDefault="009A193A" w:rsidP="00263D6F">
            <w:pPr>
              <w:rPr>
                <w:rFonts w:ascii="Arial Narrow" w:hAnsi="Arial Narrow"/>
                <w:b/>
                <w:sz w:val="20"/>
                <w:szCs w:val="20"/>
              </w:rPr>
            </w:pPr>
            <w:bookmarkStart w:id="4" w:name="_GoBack"/>
            <w:bookmarkEnd w:id="4"/>
          </w:p>
        </w:tc>
        <w:tc>
          <w:tcPr>
            <w:tcW w:w="2616" w:type="dxa"/>
            <w:shd w:val="clear" w:color="auto" w:fill="FFFFFF" w:themeFill="background1"/>
            <w:vAlign w:val="center"/>
          </w:tcPr>
          <w:p w14:paraId="3FEEF501"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4D3A0852"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465E18BE" w14:textId="77777777" w:rsidR="009A193A" w:rsidRDefault="009A193A" w:rsidP="00263D6F">
            <w:pPr>
              <w:rPr>
                <w:rFonts w:ascii="Arial Narrow" w:hAnsi="Arial Narrow"/>
                <w:b/>
                <w:sz w:val="20"/>
                <w:szCs w:val="20"/>
              </w:rPr>
            </w:pPr>
          </w:p>
        </w:tc>
      </w:tr>
      <w:tr w:rsidR="009A193A" w14:paraId="50C4F45E" w14:textId="77777777" w:rsidTr="00E342B4">
        <w:trPr>
          <w:trHeight w:val="432"/>
        </w:trPr>
        <w:tc>
          <w:tcPr>
            <w:tcW w:w="2615" w:type="dxa"/>
            <w:shd w:val="clear" w:color="auto" w:fill="FFFFFF" w:themeFill="background1"/>
            <w:vAlign w:val="center"/>
          </w:tcPr>
          <w:p w14:paraId="0E750629"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3A7A0360"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75E0415B"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373824D7"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7FEA0B6B" w14:textId="77777777" w:rsidR="009A193A" w:rsidRDefault="009A193A" w:rsidP="00263D6F">
            <w:pPr>
              <w:rPr>
                <w:rFonts w:ascii="Arial Narrow" w:hAnsi="Arial Narrow"/>
                <w:b/>
                <w:sz w:val="20"/>
                <w:szCs w:val="20"/>
              </w:rPr>
            </w:pPr>
          </w:p>
        </w:tc>
      </w:tr>
      <w:tr w:rsidR="009A193A" w14:paraId="07C0E958" w14:textId="77777777" w:rsidTr="00E342B4">
        <w:trPr>
          <w:trHeight w:val="432"/>
        </w:trPr>
        <w:tc>
          <w:tcPr>
            <w:tcW w:w="2615" w:type="dxa"/>
            <w:shd w:val="clear" w:color="auto" w:fill="FFFFFF" w:themeFill="background1"/>
            <w:vAlign w:val="center"/>
          </w:tcPr>
          <w:p w14:paraId="092DE4F2"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40B4D967"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750514D0"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5EFC6BF1"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14C5EA79" w14:textId="77777777" w:rsidR="009A193A" w:rsidRDefault="009A193A" w:rsidP="00263D6F">
            <w:pPr>
              <w:rPr>
                <w:rFonts w:ascii="Arial Narrow" w:hAnsi="Arial Narrow"/>
                <w:b/>
                <w:sz w:val="20"/>
                <w:szCs w:val="20"/>
              </w:rPr>
            </w:pPr>
          </w:p>
        </w:tc>
      </w:tr>
      <w:tr w:rsidR="009A193A" w14:paraId="0F126E88" w14:textId="77777777" w:rsidTr="00E342B4">
        <w:trPr>
          <w:trHeight w:val="432"/>
        </w:trPr>
        <w:tc>
          <w:tcPr>
            <w:tcW w:w="2615" w:type="dxa"/>
            <w:shd w:val="clear" w:color="auto" w:fill="FFFFFF" w:themeFill="background1"/>
            <w:vAlign w:val="center"/>
          </w:tcPr>
          <w:p w14:paraId="65C266BD"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6DEC5EE9"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20021352"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0AAC023D"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03DEA2A6" w14:textId="77777777" w:rsidR="009A193A" w:rsidRDefault="009A193A" w:rsidP="00263D6F">
            <w:pPr>
              <w:rPr>
                <w:rFonts w:ascii="Arial Narrow" w:hAnsi="Arial Narrow"/>
                <w:b/>
                <w:sz w:val="20"/>
                <w:szCs w:val="20"/>
              </w:rPr>
            </w:pPr>
          </w:p>
        </w:tc>
      </w:tr>
      <w:tr w:rsidR="009A193A" w14:paraId="0A25B682" w14:textId="77777777" w:rsidTr="00E342B4">
        <w:trPr>
          <w:trHeight w:val="432"/>
        </w:trPr>
        <w:tc>
          <w:tcPr>
            <w:tcW w:w="2615" w:type="dxa"/>
            <w:shd w:val="clear" w:color="auto" w:fill="FFFFFF" w:themeFill="background1"/>
            <w:vAlign w:val="center"/>
          </w:tcPr>
          <w:p w14:paraId="5589C252"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20F0A80C"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4B6B892F"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777AAC15"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3828A3EE" w14:textId="77777777" w:rsidR="009A193A" w:rsidRDefault="009A193A" w:rsidP="00263D6F">
            <w:pPr>
              <w:rPr>
                <w:rFonts w:ascii="Arial Narrow" w:hAnsi="Arial Narrow"/>
                <w:b/>
                <w:sz w:val="20"/>
                <w:szCs w:val="20"/>
              </w:rPr>
            </w:pPr>
          </w:p>
        </w:tc>
      </w:tr>
      <w:tr w:rsidR="009A193A" w14:paraId="1A4C37EB" w14:textId="77777777" w:rsidTr="00E342B4">
        <w:trPr>
          <w:trHeight w:val="432"/>
        </w:trPr>
        <w:tc>
          <w:tcPr>
            <w:tcW w:w="2615" w:type="dxa"/>
            <w:shd w:val="clear" w:color="auto" w:fill="FFFFFF" w:themeFill="background1"/>
            <w:vAlign w:val="center"/>
          </w:tcPr>
          <w:p w14:paraId="3781D8E1"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0B6A12A6"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7F5A14C9"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3DDC62D9"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4AC8F42D" w14:textId="77777777" w:rsidR="009A193A" w:rsidRDefault="009A193A" w:rsidP="00263D6F">
            <w:pPr>
              <w:rPr>
                <w:rFonts w:ascii="Arial Narrow" w:hAnsi="Arial Narrow"/>
                <w:b/>
                <w:sz w:val="20"/>
                <w:szCs w:val="20"/>
              </w:rPr>
            </w:pPr>
          </w:p>
        </w:tc>
      </w:tr>
      <w:tr w:rsidR="009A193A" w14:paraId="7D3EBB33" w14:textId="77777777" w:rsidTr="00E342B4">
        <w:trPr>
          <w:trHeight w:val="432"/>
        </w:trPr>
        <w:tc>
          <w:tcPr>
            <w:tcW w:w="2615" w:type="dxa"/>
            <w:shd w:val="clear" w:color="auto" w:fill="FFFFFF" w:themeFill="background1"/>
            <w:vAlign w:val="center"/>
          </w:tcPr>
          <w:p w14:paraId="4B7D2021"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1A466CBB"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1AC5F423"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3733B104"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551AB92C" w14:textId="77777777" w:rsidR="009A193A" w:rsidRDefault="009A193A" w:rsidP="00263D6F">
            <w:pPr>
              <w:rPr>
                <w:rFonts w:ascii="Arial Narrow" w:hAnsi="Arial Narrow"/>
                <w:b/>
                <w:sz w:val="20"/>
                <w:szCs w:val="20"/>
              </w:rPr>
            </w:pPr>
          </w:p>
        </w:tc>
      </w:tr>
      <w:tr w:rsidR="009A193A" w14:paraId="4E375256" w14:textId="77777777" w:rsidTr="00E342B4">
        <w:trPr>
          <w:trHeight w:val="432"/>
        </w:trPr>
        <w:tc>
          <w:tcPr>
            <w:tcW w:w="2615" w:type="dxa"/>
            <w:shd w:val="clear" w:color="auto" w:fill="FFFFFF" w:themeFill="background1"/>
            <w:vAlign w:val="center"/>
          </w:tcPr>
          <w:p w14:paraId="71699B99"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7B833A9C"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746C6097"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7CC26CAD"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49D0115F" w14:textId="77777777" w:rsidR="009A193A" w:rsidRDefault="009A193A" w:rsidP="00263D6F">
            <w:pPr>
              <w:rPr>
                <w:rFonts w:ascii="Arial Narrow" w:hAnsi="Arial Narrow"/>
                <w:b/>
                <w:sz w:val="20"/>
                <w:szCs w:val="20"/>
              </w:rPr>
            </w:pPr>
          </w:p>
        </w:tc>
      </w:tr>
      <w:tr w:rsidR="009A193A" w14:paraId="41BBAAA0" w14:textId="77777777" w:rsidTr="00E342B4">
        <w:trPr>
          <w:trHeight w:val="432"/>
        </w:trPr>
        <w:tc>
          <w:tcPr>
            <w:tcW w:w="2615" w:type="dxa"/>
            <w:shd w:val="clear" w:color="auto" w:fill="FFFFFF" w:themeFill="background1"/>
            <w:vAlign w:val="center"/>
          </w:tcPr>
          <w:p w14:paraId="13E9DB14"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0D865227"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750A6B5F"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2BC6071C"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670B90B7" w14:textId="77777777" w:rsidR="009A193A" w:rsidRDefault="009A193A" w:rsidP="00263D6F">
            <w:pPr>
              <w:rPr>
                <w:rFonts w:ascii="Arial Narrow" w:hAnsi="Arial Narrow"/>
                <w:b/>
                <w:sz w:val="20"/>
                <w:szCs w:val="20"/>
              </w:rPr>
            </w:pPr>
          </w:p>
        </w:tc>
      </w:tr>
      <w:tr w:rsidR="009A193A" w14:paraId="0DC78AEC" w14:textId="77777777" w:rsidTr="00E342B4">
        <w:trPr>
          <w:trHeight w:val="432"/>
        </w:trPr>
        <w:tc>
          <w:tcPr>
            <w:tcW w:w="2615" w:type="dxa"/>
            <w:shd w:val="clear" w:color="auto" w:fill="FFFFFF" w:themeFill="background1"/>
            <w:vAlign w:val="center"/>
          </w:tcPr>
          <w:p w14:paraId="2B1F2A27"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65A0EE3C"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69E06C5B"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61A9C2DD"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48A57007" w14:textId="77777777" w:rsidR="009A193A" w:rsidRDefault="009A193A" w:rsidP="00263D6F">
            <w:pPr>
              <w:rPr>
                <w:rFonts w:ascii="Arial Narrow" w:hAnsi="Arial Narrow"/>
                <w:b/>
                <w:sz w:val="20"/>
                <w:szCs w:val="20"/>
              </w:rPr>
            </w:pPr>
          </w:p>
        </w:tc>
      </w:tr>
      <w:tr w:rsidR="009A193A" w14:paraId="6FCEDBF8" w14:textId="77777777" w:rsidTr="00E342B4">
        <w:trPr>
          <w:trHeight w:val="432"/>
        </w:trPr>
        <w:tc>
          <w:tcPr>
            <w:tcW w:w="2615" w:type="dxa"/>
            <w:shd w:val="clear" w:color="auto" w:fill="FFFFFF" w:themeFill="background1"/>
            <w:vAlign w:val="center"/>
          </w:tcPr>
          <w:p w14:paraId="5803802F"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19596836"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15FFB0FE"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0D35BDCB"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61BECD17" w14:textId="77777777" w:rsidR="009A193A" w:rsidRDefault="009A193A" w:rsidP="00263D6F">
            <w:pPr>
              <w:rPr>
                <w:rFonts w:ascii="Arial Narrow" w:hAnsi="Arial Narrow"/>
                <w:b/>
                <w:sz w:val="20"/>
                <w:szCs w:val="20"/>
              </w:rPr>
            </w:pPr>
          </w:p>
        </w:tc>
      </w:tr>
      <w:tr w:rsidR="009A193A" w14:paraId="44A4D8A5" w14:textId="77777777" w:rsidTr="00E342B4">
        <w:trPr>
          <w:trHeight w:val="432"/>
        </w:trPr>
        <w:tc>
          <w:tcPr>
            <w:tcW w:w="2615" w:type="dxa"/>
            <w:shd w:val="clear" w:color="auto" w:fill="FFFFFF" w:themeFill="background1"/>
            <w:vAlign w:val="center"/>
          </w:tcPr>
          <w:p w14:paraId="1B691807"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29CB7E50"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7EB99E9F"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3207389E"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5A13CCCE" w14:textId="77777777" w:rsidR="009A193A" w:rsidRDefault="009A193A" w:rsidP="00263D6F">
            <w:pPr>
              <w:rPr>
                <w:rFonts w:ascii="Arial Narrow" w:hAnsi="Arial Narrow"/>
                <w:b/>
                <w:sz w:val="20"/>
                <w:szCs w:val="20"/>
              </w:rPr>
            </w:pPr>
          </w:p>
        </w:tc>
      </w:tr>
      <w:tr w:rsidR="009A193A" w14:paraId="2AE5ECA1" w14:textId="77777777" w:rsidTr="00E342B4">
        <w:trPr>
          <w:trHeight w:val="432"/>
        </w:trPr>
        <w:tc>
          <w:tcPr>
            <w:tcW w:w="2615" w:type="dxa"/>
            <w:shd w:val="clear" w:color="auto" w:fill="FFFFFF" w:themeFill="background1"/>
            <w:vAlign w:val="center"/>
          </w:tcPr>
          <w:p w14:paraId="3578671B"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671856CA"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2BC67760"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77DE583E"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27EC2F79" w14:textId="77777777" w:rsidR="009A193A" w:rsidRDefault="009A193A" w:rsidP="00263D6F">
            <w:pPr>
              <w:rPr>
                <w:rFonts w:ascii="Arial Narrow" w:hAnsi="Arial Narrow"/>
                <w:b/>
                <w:sz w:val="20"/>
                <w:szCs w:val="20"/>
              </w:rPr>
            </w:pPr>
          </w:p>
        </w:tc>
      </w:tr>
    </w:tbl>
    <w:p w14:paraId="4CC6695C" w14:textId="77777777" w:rsidR="00FC30F4" w:rsidRPr="00894A4F" w:rsidRDefault="00F17A8F" w:rsidP="00F17A8F">
      <w:r w:rsidRPr="00894A4F">
        <w:t xml:space="preserve"> </w:t>
      </w:r>
    </w:p>
    <w:sectPr w:rsidR="00FC30F4" w:rsidRPr="00894A4F" w:rsidSect="00446D46">
      <w:headerReference w:type="default" r:id="rId8"/>
      <w:footerReference w:type="even" r:id="rId9"/>
      <w:footerReference w:type="default" r:id="rId10"/>
      <w:pgSz w:w="16838" w:h="11906" w:orient="landscape"/>
      <w:pgMar w:top="1985" w:right="678" w:bottom="567" w:left="426" w:header="706"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47D26" w14:textId="77777777" w:rsidR="00446D46" w:rsidRDefault="00446D46">
      <w:r>
        <w:separator/>
      </w:r>
    </w:p>
  </w:endnote>
  <w:endnote w:type="continuationSeparator" w:id="0">
    <w:p w14:paraId="2C145A09" w14:textId="77777777" w:rsidR="00446D46" w:rsidRDefault="0044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95FF6" w14:textId="77777777" w:rsidR="00446D46" w:rsidRDefault="00446D46" w:rsidP="00851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320F6" w14:textId="77777777" w:rsidR="00446D46" w:rsidRDefault="00446D46" w:rsidP="00621C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980C" w14:textId="526C6B54" w:rsidR="00446D46" w:rsidRPr="00446D46" w:rsidRDefault="00446D46" w:rsidP="00AC04A0">
    <w:pPr>
      <w:pStyle w:val="Footer"/>
      <w:rPr>
        <w:rFonts w:ascii="Arial" w:hAnsi="Arial" w:cs="Arial"/>
        <w:color w:val="54575A"/>
        <w:sz w:val="20"/>
        <w:szCs w:val="20"/>
      </w:rPr>
    </w:pPr>
    <w:sdt>
      <w:sdtPr>
        <w:rPr>
          <w:rFonts w:ascii="Arial" w:hAnsi="Arial" w:cs="Arial"/>
          <w:sz w:val="22"/>
          <w:szCs w:val="22"/>
        </w:rPr>
        <w:id w:val="-347949810"/>
        <w:docPartObj>
          <w:docPartGallery w:val="Page Numbers (Bottom of Page)"/>
          <w:docPartUnique/>
        </w:docPartObj>
      </w:sdtPr>
      <w:sdtEndPr>
        <w:rPr>
          <w:color w:val="54575A"/>
          <w:sz w:val="20"/>
          <w:szCs w:val="20"/>
        </w:rPr>
      </w:sdtEndPr>
      <w:sdtContent>
        <w:sdt>
          <w:sdtPr>
            <w:rPr>
              <w:rFonts w:ascii="Arial" w:hAnsi="Arial" w:cs="Arial"/>
              <w:color w:val="54575A"/>
              <w:sz w:val="20"/>
              <w:szCs w:val="20"/>
            </w:rPr>
            <w:id w:val="1362559590"/>
            <w:docPartObj>
              <w:docPartGallery w:val="Page Numbers (Top of Page)"/>
              <w:docPartUnique/>
            </w:docPartObj>
          </w:sdtPr>
          <w:sdtContent>
            <w:r w:rsidRPr="00446D46">
              <w:rPr>
                <w:rFonts w:ascii="Arial" w:hAnsi="Arial" w:cs="Arial"/>
                <w:color w:val="005AA7"/>
                <w:sz w:val="20"/>
                <w:szCs w:val="20"/>
              </w:rPr>
              <w:t xml:space="preserve">Page </w:t>
            </w:r>
            <w:r w:rsidRPr="00446D46">
              <w:rPr>
                <w:rFonts w:ascii="Arial" w:hAnsi="Arial" w:cs="Arial"/>
                <w:bCs/>
                <w:color w:val="005AA7"/>
                <w:sz w:val="20"/>
                <w:szCs w:val="20"/>
              </w:rPr>
              <w:fldChar w:fldCharType="begin"/>
            </w:r>
            <w:r w:rsidRPr="00446D46">
              <w:rPr>
                <w:rFonts w:ascii="Arial" w:hAnsi="Arial" w:cs="Arial"/>
                <w:bCs/>
                <w:color w:val="005AA7"/>
                <w:sz w:val="20"/>
                <w:szCs w:val="20"/>
              </w:rPr>
              <w:instrText xml:space="preserve"> PAGE </w:instrText>
            </w:r>
            <w:r w:rsidRPr="00446D46">
              <w:rPr>
                <w:rFonts w:ascii="Arial" w:hAnsi="Arial" w:cs="Arial"/>
                <w:bCs/>
                <w:color w:val="005AA7"/>
                <w:sz w:val="20"/>
                <w:szCs w:val="20"/>
              </w:rPr>
              <w:fldChar w:fldCharType="separate"/>
            </w:r>
            <w:r w:rsidRPr="00446D46">
              <w:rPr>
                <w:rFonts w:ascii="Arial" w:hAnsi="Arial" w:cs="Arial"/>
                <w:bCs/>
                <w:noProof/>
                <w:color w:val="005AA7"/>
                <w:sz w:val="20"/>
                <w:szCs w:val="20"/>
              </w:rPr>
              <w:t>2</w:t>
            </w:r>
            <w:r w:rsidRPr="00446D46">
              <w:rPr>
                <w:rFonts w:ascii="Arial" w:hAnsi="Arial" w:cs="Arial"/>
                <w:bCs/>
                <w:color w:val="005AA7"/>
                <w:sz w:val="20"/>
                <w:szCs w:val="20"/>
              </w:rPr>
              <w:fldChar w:fldCharType="end"/>
            </w:r>
            <w:r w:rsidRPr="00446D46">
              <w:rPr>
                <w:rFonts w:ascii="Arial" w:hAnsi="Arial" w:cs="Arial"/>
                <w:color w:val="005AA7"/>
                <w:sz w:val="20"/>
                <w:szCs w:val="20"/>
              </w:rPr>
              <w:t xml:space="preserve"> of </w:t>
            </w:r>
            <w:r w:rsidRPr="00446D46">
              <w:rPr>
                <w:rFonts w:ascii="Arial" w:hAnsi="Arial" w:cs="Arial"/>
                <w:bCs/>
                <w:color w:val="005AA7"/>
                <w:sz w:val="20"/>
                <w:szCs w:val="20"/>
              </w:rPr>
              <w:fldChar w:fldCharType="begin"/>
            </w:r>
            <w:r w:rsidRPr="00446D46">
              <w:rPr>
                <w:rFonts w:ascii="Arial" w:hAnsi="Arial" w:cs="Arial"/>
                <w:bCs/>
                <w:color w:val="005AA7"/>
                <w:sz w:val="20"/>
                <w:szCs w:val="20"/>
              </w:rPr>
              <w:instrText xml:space="preserve"> NUMPAGES  </w:instrText>
            </w:r>
            <w:r w:rsidRPr="00446D46">
              <w:rPr>
                <w:rFonts w:ascii="Arial" w:hAnsi="Arial" w:cs="Arial"/>
                <w:bCs/>
                <w:color w:val="005AA7"/>
                <w:sz w:val="20"/>
                <w:szCs w:val="20"/>
              </w:rPr>
              <w:fldChar w:fldCharType="separate"/>
            </w:r>
            <w:r w:rsidRPr="00446D46">
              <w:rPr>
                <w:rFonts w:ascii="Arial" w:hAnsi="Arial" w:cs="Arial"/>
                <w:bCs/>
                <w:noProof/>
                <w:color w:val="005AA7"/>
                <w:sz w:val="20"/>
                <w:szCs w:val="20"/>
              </w:rPr>
              <w:t>2</w:t>
            </w:r>
            <w:r w:rsidRPr="00446D46">
              <w:rPr>
                <w:rFonts w:ascii="Arial" w:hAnsi="Arial" w:cs="Arial"/>
                <w:bCs/>
                <w:color w:val="005AA7"/>
                <w:sz w:val="20"/>
                <w:szCs w:val="20"/>
              </w:rPr>
              <w:fldChar w:fldCharType="end"/>
            </w:r>
          </w:sdtContent>
        </w:sdt>
      </w:sdtContent>
    </w:sdt>
    <w:r w:rsidRPr="00446D46">
      <w:rPr>
        <w:rFonts w:ascii="Arial" w:hAnsi="Arial" w:cs="Arial"/>
        <w:color w:val="54575A"/>
        <w:sz w:val="20"/>
        <w:szCs w:val="20"/>
      </w:rPr>
      <w:tab/>
    </w:r>
    <w:r w:rsidRPr="00446D46">
      <w:rPr>
        <w:rFonts w:ascii="Arial" w:hAnsi="Arial" w:cs="Arial"/>
        <w:color w:val="54575A"/>
        <w:sz w:val="20"/>
        <w:szCs w:val="20"/>
      </w:rPr>
      <w:tab/>
    </w:r>
    <w:r w:rsidRPr="00446D46">
      <w:rPr>
        <w:rFonts w:ascii="Arial" w:hAnsi="Arial" w:cs="Arial"/>
        <w:color w:val="54575A"/>
        <w:sz w:val="20"/>
        <w:szCs w:val="20"/>
      </w:rPr>
      <w:tab/>
    </w:r>
    <w:r w:rsidRPr="00446D46">
      <w:rPr>
        <w:rFonts w:ascii="Arial" w:hAnsi="Arial" w:cs="Arial"/>
        <w:color w:val="54575A"/>
        <w:sz w:val="20"/>
        <w:szCs w:val="20"/>
      </w:rPr>
      <w:tab/>
    </w:r>
    <w:r w:rsidRPr="00446D46">
      <w:rPr>
        <w:rFonts w:ascii="Arial" w:hAnsi="Arial" w:cs="Arial"/>
        <w:color w:val="54575A"/>
        <w:sz w:val="20"/>
        <w:szCs w:val="20"/>
      </w:rPr>
      <w:tab/>
    </w:r>
    <w:r w:rsidRPr="00446D46">
      <w:rPr>
        <w:rFonts w:ascii="Arial" w:hAnsi="Arial" w:cs="Arial"/>
        <w:color w:val="54575A"/>
        <w:sz w:val="20"/>
        <w:szCs w:val="20"/>
      </w:rPr>
      <w:tab/>
    </w:r>
    <w:r w:rsidRPr="00446D46">
      <w:rPr>
        <w:rFonts w:ascii="Arial" w:hAnsi="Arial" w:cs="Arial"/>
        <w:color w:val="54575A"/>
        <w:sz w:val="20"/>
        <w:szCs w:val="20"/>
      </w:rPr>
      <w:tab/>
    </w:r>
    <w:r w:rsidRPr="00446D46">
      <w:rPr>
        <w:rFonts w:ascii="Arial" w:hAnsi="Arial" w:cs="Arial"/>
        <w:color w:val="54575A"/>
        <w:sz w:val="20"/>
        <w:szCs w:val="20"/>
      </w:rPr>
      <w:tab/>
    </w:r>
    <w:r w:rsidRPr="00446D46">
      <w:rPr>
        <w:rFonts w:ascii="Arial" w:hAnsi="Arial" w:cs="Arial"/>
        <w:color w:val="54575A"/>
        <w:sz w:val="20"/>
        <w:szCs w:val="20"/>
      </w:rPr>
      <w:tab/>
    </w:r>
    <w:r>
      <w:rPr>
        <w:rFonts w:ascii="Arial" w:hAnsi="Arial" w:cs="Arial"/>
        <w:color w:val="54575A"/>
        <w:sz w:val="20"/>
        <w:szCs w:val="20"/>
      </w:rPr>
      <w:t xml:space="preserve">       </w:t>
    </w:r>
    <w:r w:rsidRPr="00446D46">
      <w:rPr>
        <w:rFonts w:ascii="Arial" w:hAnsi="Arial" w:cs="Arial"/>
        <w:color w:val="808080"/>
        <w:sz w:val="20"/>
        <w:szCs w:val="20"/>
      </w:rPr>
      <w:t>SKA/</w:t>
    </w:r>
    <w:proofErr w:type="spellStart"/>
    <w:r w:rsidRPr="00446D46">
      <w:rPr>
        <w:rFonts w:ascii="Arial" w:hAnsi="Arial" w:cs="Arial"/>
        <w:color w:val="808080"/>
        <w:sz w:val="20"/>
        <w:szCs w:val="20"/>
      </w:rPr>
      <w:t>RIS</w:t>
    </w:r>
    <w:proofErr w:type="spellEnd"/>
    <w:r w:rsidRPr="00446D46">
      <w:rPr>
        <w:rFonts w:ascii="Arial" w:hAnsi="Arial" w:cs="Arial"/>
        <w:color w:val="808080"/>
        <w:sz w:val="20"/>
        <w:szCs w:val="20"/>
      </w:rPr>
      <w:t>/COVID-19     V6</w:t>
    </w:r>
  </w:p>
  <w:p w14:paraId="00092A12" w14:textId="77777777" w:rsidR="00446D46" w:rsidRDefault="00446D46" w:rsidP="005B35FE">
    <w:pPr>
      <w:rPr>
        <w:rFonts w:ascii="Arial" w:hAnsi="Arial" w:cs="Arial"/>
        <w:color w:val="54575A"/>
        <w:sz w:val="16"/>
        <w:szCs w:val="16"/>
      </w:rPr>
    </w:pPr>
  </w:p>
  <w:p w14:paraId="44D4E232" w14:textId="68B6CD2F" w:rsidR="00446D46" w:rsidRPr="005B35FE" w:rsidRDefault="00446D46" w:rsidP="00717D81">
    <w:pPr>
      <w:rPr>
        <w:rFonts w:ascii="Arial" w:hAnsi="Arial" w:cs="Arial"/>
        <w:color w:val="808080"/>
        <w:sz w:val="16"/>
        <w:szCs w:val="16"/>
      </w:rPr>
    </w:pPr>
    <w:r w:rsidRPr="00446D46">
      <w:rPr>
        <w:rFonts w:ascii="Arial" w:hAnsi="Arial" w:cs="Arial"/>
        <w:color w:val="808080"/>
        <w:sz w:val="16"/>
        <w:szCs w:val="16"/>
      </w:rPr>
      <w:t>Tysers Risk Services is a trading name of Stallard Kane Associates Ltd</w:t>
    </w:r>
    <w:r>
      <w:rPr>
        <w:rFonts w:ascii="Arial" w:hAnsi="Arial" w:cs="Arial"/>
        <w:color w:val="808080"/>
        <w:sz w:val="16"/>
        <w:szCs w:val="16"/>
      </w:rPr>
      <w:t xml:space="preserve">.      </w:t>
    </w:r>
    <w:r w:rsidRPr="005B35FE">
      <w:rPr>
        <w:rFonts w:ascii="Arial" w:hAnsi="Arial" w:cs="Arial"/>
        <w:color w:val="808080"/>
        <w:sz w:val="16"/>
        <w:szCs w:val="16"/>
      </w:rPr>
      <w:t>© Stallard Kane Associates Ltd</w:t>
    </w:r>
  </w:p>
  <w:p w14:paraId="35F661D2" w14:textId="77777777" w:rsidR="00446D46" w:rsidRPr="005B35FE" w:rsidRDefault="00446D46" w:rsidP="00717D81">
    <w:pPr>
      <w:rPr>
        <w:rFonts w:ascii="Arial" w:hAnsi="Arial" w:cs="Arial"/>
        <w:color w:val="808080"/>
        <w:sz w:val="16"/>
        <w:szCs w:val="16"/>
      </w:rPr>
    </w:pPr>
    <w:r w:rsidRPr="005B35FE">
      <w:rPr>
        <w:rFonts w:ascii="Arial" w:hAnsi="Arial" w:cs="Arial"/>
        <w:color w:val="808080"/>
        <w:sz w:val="16"/>
        <w:szCs w:val="16"/>
      </w:rPr>
      <w:t xml:space="preserve">Every effort has been made by </w:t>
    </w:r>
    <w:r w:rsidRPr="00446D46">
      <w:rPr>
        <w:rFonts w:ascii="Arial" w:hAnsi="Arial" w:cs="Arial"/>
        <w:color w:val="808080"/>
        <w:sz w:val="16"/>
        <w:szCs w:val="16"/>
      </w:rPr>
      <w:t>Stallard Kane Associates</w:t>
    </w:r>
    <w:r w:rsidRPr="005B35FE">
      <w:rPr>
        <w:rFonts w:ascii="Arial" w:hAnsi="Arial" w:cs="Arial"/>
        <w:color w:val="808080"/>
        <w:sz w:val="16"/>
        <w:szCs w:val="16"/>
      </w:rPr>
      <w:t xml:space="preserve"> Ltd to ensure that the information given i</w:t>
    </w:r>
    <w:r>
      <w:rPr>
        <w:rFonts w:ascii="Arial" w:hAnsi="Arial" w:cs="Arial"/>
        <w:color w:val="808080"/>
        <w:sz w:val="16"/>
        <w:szCs w:val="16"/>
      </w:rPr>
      <w:t>s accurate and not misleading. H</w:t>
    </w:r>
    <w:r w:rsidRPr="005B35FE">
      <w:rPr>
        <w:rFonts w:ascii="Arial" w:hAnsi="Arial" w:cs="Arial"/>
        <w:color w:val="808080"/>
        <w:sz w:val="16"/>
        <w:szCs w:val="16"/>
      </w:rPr>
      <w:t>owever</w:t>
    </w:r>
    <w:r>
      <w:rPr>
        <w:rFonts w:ascii="Arial" w:hAnsi="Arial" w:cs="Arial"/>
        <w:color w:val="808080"/>
        <w:sz w:val="16"/>
        <w:szCs w:val="16"/>
      </w:rPr>
      <w:t>,</w:t>
    </w:r>
    <w:r w:rsidRPr="005B35FE">
      <w:rPr>
        <w:rFonts w:ascii="Arial" w:hAnsi="Arial" w:cs="Arial"/>
        <w:color w:val="808080"/>
        <w:sz w:val="16"/>
        <w:szCs w:val="16"/>
      </w:rPr>
      <w:t xml:space="preserve"> we cannot accept responsibility for any loss or liability </w:t>
    </w:r>
    <w:r w:rsidRPr="005B35FE">
      <w:rPr>
        <w:rFonts w:ascii="Arial" w:hAnsi="Arial" w:cs="Arial"/>
        <w:color w:val="808080"/>
        <w:sz w:val="16"/>
        <w:szCs w:val="16"/>
      </w:rPr>
      <w:br/>
      <w:t>perceived to have arisen from the use of any such information. Only Acts of Parliament and Statutory Instruments have the force of law and only the courts can au</w:t>
    </w:r>
    <w:r>
      <w:rPr>
        <w:rFonts w:ascii="Arial" w:hAnsi="Arial" w:cs="Arial"/>
        <w:color w:val="808080"/>
        <w:sz w:val="16"/>
        <w:szCs w:val="16"/>
      </w:rPr>
      <w:t>thoritatively interpret the law.</w:t>
    </w:r>
  </w:p>
  <w:p w14:paraId="383B0AD5" w14:textId="77777777" w:rsidR="00446D46" w:rsidRPr="00717D81" w:rsidRDefault="00446D46" w:rsidP="005B35FE">
    <w:pPr>
      <w:rPr>
        <w:rFonts w:ascii="Arial" w:hAnsi="Arial" w:cs="Arial"/>
        <w:color w:val="8080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D374A" w14:textId="77777777" w:rsidR="00446D46" w:rsidRDefault="00446D46">
      <w:r>
        <w:separator/>
      </w:r>
    </w:p>
  </w:footnote>
  <w:footnote w:type="continuationSeparator" w:id="0">
    <w:p w14:paraId="78E101C9" w14:textId="77777777" w:rsidR="00446D46" w:rsidRDefault="00446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42F3" w14:textId="66BF172A" w:rsidR="00446D46" w:rsidRPr="00446D46" w:rsidRDefault="00446D46" w:rsidP="0062049A">
    <w:pPr>
      <w:ind w:right="-46"/>
      <w:rPr>
        <w:rFonts w:ascii="Arial" w:hAnsi="Arial" w:cs="Arial"/>
        <w:b/>
        <w:color w:val="005AA7"/>
        <w:sz w:val="20"/>
        <w:szCs w:val="20"/>
      </w:rPr>
    </w:pPr>
    <w:r>
      <w:rPr>
        <w:rFonts w:ascii="Arial" w:hAnsi="Arial" w:cs="Arial"/>
        <w:b/>
        <w:noProof/>
        <w:color w:val="005AA7"/>
        <w:sz w:val="36"/>
        <w:szCs w:val="36"/>
      </w:rPr>
      <w:drawing>
        <wp:anchor distT="0" distB="0" distL="114300" distR="114300" simplePos="0" relativeHeight="251659264" behindDoc="0" locked="0" layoutInCell="1" allowOverlap="1" wp14:anchorId="6BC7A6B7" wp14:editId="73DF2CA8">
          <wp:simplePos x="0" y="0"/>
          <wp:positionH relativeFrom="column">
            <wp:posOffset>9502140</wp:posOffset>
          </wp:positionH>
          <wp:positionV relativeFrom="paragraph">
            <wp:posOffset>-172085</wp:posOffset>
          </wp:positionV>
          <wp:extent cx="600075" cy="85806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ysers Risk Services.png"/>
                  <pic:cNvPicPr/>
                </pic:nvPicPr>
                <pic:blipFill>
                  <a:blip r:embed="rId1">
                    <a:extLst>
                      <a:ext uri="{28A0092B-C50C-407E-A947-70E740481C1C}">
                        <a14:useLocalDpi xmlns:a14="http://schemas.microsoft.com/office/drawing/2010/main" val="0"/>
                      </a:ext>
                    </a:extLst>
                  </a:blip>
                  <a:stretch>
                    <a:fillRect/>
                  </a:stretch>
                </pic:blipFill>
                <pic:spPr>
                  <a:xfrm>
                    <a:off x="0" y="0"/>
                    <a:ext cx="600075" cy="858066"/>
                  </a:xfrm>
                  <a:prstGeom prst="rect">
                    <a:avLst/>
                  </a:prstGeom>
                </pic:spPr>
              </pic:pic>
            </a:graphicData>
          </a:graphic>
          <wp14:sizeRelH relativeFrom="margin">
            <wp14:pctWidth>0</wp14:pctWidth>
          </wp14:sizeRelH>
          <wp14:sizeRelV relativeFrom="margin">
            <wp14:pctHeight>0</wp14:pctHeight>
          </wp14:sizeRelV>
        </wp:anchor>
      </w:drawing>
    </w:r>
    <w:r w:rsidRPr="00446D46">
      <w:rPr>
        <w:rFonts w:ascii="Arial" w:hAnsi="Arial" w:cs="Arial"/>
        <w:b/>
        <w:color w:val="005AA7"/>
        <w:sz w:val="36"/>
        <w:szCs w:val="36"/>
      </w:rPr>
      <w:t>RISK ASSESSMENT</w:t>
    </w:r>
    <w:r>
      <w:rPr>
        <w:rFonts w:ascii="Arial" w:hAnsi="Arial" w:cs="Arial"/>
        <w:b/>
        <w:color w:val="005AA7"/>
        <w:sz w:val="36"/>
        <w:szCs w:val="36"/>
      </w:rPr>
      <w:br/>
    </w:r>
  </w:p>
  <w:p w14:paraId="79919978" w14:textId="7AA615DE" w:rsidR="00446D46" w:rsidRPr="00446D46" w:rsidRDefault="00446D46" w:rsidP="005B35FE">
    <w:pPr>
      <w:rPr>
        <w:rFonts w:ascii="Arial" w:hAnsi="Arial" w:cs="Arial"/>
        <w:color w:val="54575A"/>
        <w:sz w:val="20"/>
        <w:szCs w:val="20"/>
      </w:rPr>
    </w:pPr>
    <w:r w:rsidRPr="00446D46">
      <w:rPr>
        <w:rFonts w:ascii="Arial" w:hAnsi="Arial" w:cs="Arial"/>
        <w:b/>
        <w:bCs/>
        <w:color w:val="54575A"/>
        <w:sz w:val="20"/>
        <w:szCs w:val="20"/>
      </w:rPr>
      <w:t>NOTE:</w:t>
    </w:r>
    <w:r w:rsidRPr="00446D46">
      <w:rPr>
        <w:rFonts w:ascii="Arial" w:hAnsi="Arial" w:cs="Arial"/>
        <w:color w:val="54575A"/>
        <w:sz w:val="20"/>
        <w:szCs w:val="20"/>
      </w:rPr>
      <w:t xml:space="preserve"> Before completing this risk assessment please see guidance notes towards the end of the document.</w:t>
    </w:r>
  </w:p>
  <w:p w14:paraId="580FAF7D" w14:textId="77777777" w:rsidR="00446D46" w:rsidRPr="005B35FE" w:rsidRDefault="00446D46" w:rsidP="005B35FE">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80F"/>
    <w:multiLevelType w:val="hybridMultilevel"/>
    <w:tmpl w:val="A47A5BB0"/>
    <w:lvl w:ilvl="0" w:tplc="08090003">
      <w:start w:val="1"/>
      <w:numFmt w:val="bullet"/>
      <w:lvlText w:val="o"/>
      <w:lvlJc w:val="left"/>
      <w:pPr>
        <w:ind w:left="1080" w:hanging="360"/>
      </w:pPr>
      <w:rPr>
        <w:rFonts w:ascii="Courier New" w:hAnsi="Courier New" w:cs="Courier New" w:hint="default"/>
        <w:color w:val="005AA7"/>
        <w:spacing w:val="1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EF7882"/>
    <w:multiLevelType w:val="hybridMultilevel"/>
    <w:tmpl w:val="F10875DA"/>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9F5B79"/>
    <w:multiLevelType w:val="hybridMultilevel"/>
    <w:tmpl w:val="13C494C2"/>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F60D0F"/>
    <w:multiLevelType w:val="hybridMultilevel"/>
    <w:tmpl w:val="648A7C50"/>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C17303"/>
    <w:multiLevelType w:val="hybridMultilevel"/>
    <w:tmpl w:val="0C52060A"/>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22156B"/>
    <w:multiLevelType w:val="hybridMultilevel"/>
    <w:tmpl w:val="D2A239B0"/>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795169"/>
    <w:multiLevelType w:val="hybridMultilevel"/>
    <w:tmpl w:val="D9F4FC6E"/>
    <w:lvl w:ilvl="0" w:tplc="B434CF88">
      <w:start w:val="1"/>
      <w:numFmt w:val="bullet"/>
      <w:lvlText w:val=""/>
      <w:lvlJc w:val="left"/>
      <w:pPr>
        <w:ind w:left="720" w:hanging="360"/>
      </w:pPr>
      <w:rPr>
        <w:rFonts w:ascii="Wingdings" w:hAnsi="Wingdings" w:hint="default"/>
        <w:color w:val="005AA7"/>
        <w:spacing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00E51"/>
    <w:multiLevelType w:val="hybridMultilevel"/>
    <w:tmpl w:val="C8B68386"/>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1C302F"/>
    <w:multiLevelType w:val="hybridMultilevel"/>
    <w:tmpl w:val="92B0FACC"/>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A94D60"/>
    <w:multiLevelType w:val="hybridMultilevel"/>
    <w:tmpl w:val="A6C2CB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F22016"/>
    <w:multiLevelType w:val="hybridMultilevel"/>
    <w:tmpl w:val="23B0892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F07A69"/>
    <w:multiLevelType w:val="hybridMultilevel"/>
    <w:tmpl w:val="E13C7D3E"/>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2"/>
  </w:num>
  <w:num w:numId="4">
    <w:abstractNumId w:val="3"/>
  </w:num>
  <w:num w:numId="5">
    <w:abstractNumId w:val="4"/>
  </w:num>
  <w:num w:numId="6">
    <w:abstractNumId w:val="7"/>
  </w:num>
  <w:num w:numId="7">
    <w:abstractNumId w:val="1"/>
  </w:num>
  <w:num w:numId="8">
    <w:abstractNumId w:val="5"/>
  </w:num>
  <w:num w:numId="9">
    <w:abstractNumId w:val="8"/>
  </w:num>
  <w:num w:numId="10">
    <w:abstractNumId w:val="6"/>
  </w:num>
  <w:num w:numId="11">
    <w:abstractNumId w:val="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99"/>
    <w:rsid w:val="00007246"/>
    <w:rsid w:val="0001541E"/>
    <w:rsid w:val="00037091"/>
    <w:rsid w:val="000557AE"/>
    <w:rsid w:val="00055ABE"/>
    <w:rsid w:val="0005601D"/>
    <w:rsid w:val="000569D1"/>
    <w:rsid w:val="0005768C"/>
    <w:rsid w:val="00072E8F"/>
    <w:rsid w:val="0008130D"/>
    <w:rsid w:val="00086071"/>
    <w:rsid w:val="00087730"/>
    <w:rsid w:val="000A489D"/>
    <w:rsid w:val="000B2C95"/>
    <w:rsid w:val="000B33ED"/>
    <w:rsid w:val="000C03DD"/>
    <w:rsid w:val="000C7395"/>
    <w:rsid w:val="000D1099"/>
    <w:rsid w:val="000D1208"/>
    <w:rsid w:val="000D312A"/>
    <w:rsid w:val="000E07D3"/>
    <w:rsid w:val="000E26C2"/>
    <w:rsid w:val="000E28E0"/>
    <w:rsid w:val="000E2994"/>
    <w:rsid w:val="000F04A1"/>
    <w:rsid w:val="000F4039"/>
    <w:rsid w:val="00100049"/>
    <w:rsid w:val="001112D0"/>
    <w:rsid w:val="001221E1"/>
    <w:rsid w:val="00126AD7"/>
    <w:rsid w:val="00136845"/>
    <w:rsid w:val="00145D52"/>
    <w:rsid w:val="00165D1F"/>
    <w:rsid w:val="0018419A"/>
    <w:rsid w:val="001851D8"/>
    <w:rsid w:val="00191EBC"/>
    <w:rsid w:val="001936E9"/>
    <w:rsid w:val="001A79D2"/>
    <w:rsid w:val="001B2C8A"/>
    <w:rsid w:val="001B5612"/>
    <w:rsid w:val="001C5B86"/>
    <w:rsid w:val="001C778F"/>
    <w:rsid w:val="001E6C5F"/>
    <w:rsid w:val="002019C7"/>
    <w:rsid w:val="00201BEA"/>
    <w:rsid w:val="00207573"/>
    <w:rsid w:val="00210BA7"/>
    <w:rsid w:val="002172AA"/>
    <w:rsid w:val="00227CEA"/>
    <w:rsid w:val="002308BD"/>
    <w:rsid w:val="00236739"/>
    <w:rsid w:val="0024292C"/>
    <w:rsid w:val="00245499"/>
    <w:rsid w:val="002473B7"/>
    <w:rsid w:val="00255D78"/>
    <w:rsid w:val="00256B0E"/>
    <w:rsid w:val="00263D6F"/>
    <w:rsid w:val="00264EBF"/>
    <w:rsid w:val="00272215"/>
    <w:rsid w:val="00273F22"/>
    <w:rsid w:val="00283107"/>
    <w:rsid w:val="00285218"/>
    <w:rsid w:val="00290D62"/>
    <w:rsid w:val="00293639"/>
    <w:rsid w:val="002B5468"/>
    <w:rsid w:val="002C07EC"/>
    <w:rsid w:val="002D3294"/>
    <w:rsid w:val="00310D93"/>
    <w:rsid w:val="0031525E"/>
    <w:rsid w:val="00322213"/>
    <w:rsid w:val="00366516"/>
    <w:rsid w:val="00367F8E"/>
    <w:rsid w:val="00382AF2"/>
    <w:rsid w:val="003A61D6"/>
    <w:rsid w:val="003B0EF8"/>
    <w:rsid w:val="003C49FF"/>
    <w:rsid w:val="003C6148"/>
    <w:rsid w:val="003D163E"/>
    <w:rsid w:val="003D1890"/>
    <w:rsid w:val="003D4BA3"/>
    <w:rsid w:val="003E124D"/>
    <w:rsid w:val="00411A0B"/>
    <w:rsid w:val="00411D60"/>
    <w:rsid w:val="00414134"/>
    <w:rsid w:val="00446D46"/>
    <w:rsid w:val="00454078"/>
    <w:rsid w:val="00494586"/>
    <w:rsid w:val="004B14F3"/>
    <w:rsid w:val="004B725B"/>
    <w:rsid w:val="004C14C6"/>
    <w:rsid w:val="004D0C96"/>
    <w:rsid w:val="004E19ED"/>
    <w:rsid w:val="004E1B99"/>
    <w:rsid w:val="004F19FD"/>
    <w:rsid w:val="004F1E3C"/>
    <w:rsid w:val="005061A5"/>
    <w:rsid w:val="005124B5"/>
    <w:rsid w:val="00522171"/>
    <w:rsid w:val="00525473"/>
    <w:rsid w:val="00537A09"/>
    <w:rsid w:val="005412A9"/>
    <w:rsid w:val="0055272E"/>
    <w:rsid w:val="0055450C"/>
    <w:rsid w:val="00560ABA"/>
    <w:rsid w:val="00560F0C"/>
    <w:rsid w:val="00576AEA"/>
    <w:rsid w:val="0058055C"/>
    <w:rsid w:val="00581A78"/>
    <w:rsid w:val="005935EC"/>
    <w:rsid w:val="005A2D23"/>
    <w:rsid w:val="005B35FE"/>
    <w:rsid w:val="005B38F7"/>
    <w:rsid w:val="005B3B92"/>
    <w:rsid w:val="005C1010"/>
    <w:rsid w:val="005C21D2"/>
    <w:rsid w:val="005F2FBD"/>
    <w:rsid w:val="005F6FD5"/>
    <w:rsid w:val="006010EC"/>
    <w:rsid w:val="0060407B"/>
    <w:rsid w:val="00610451"/>
    <w:rsid w:val="00616F4A"/>
    <w:rsid w:val="0062049A"/>
    <w:rsid w:val="00621CF4"/>
    <w:rsid w:val="00626A3D"/>
    <w:rsid w:val="006342AE"/>
    <w:rsid w:val="00635AEE"/>
    <w:rsid w:val="00647BBF"/>
    <w:rsid w:val="006603E2"/>
    <w:rsid w:val="00675F13"/>
    <w:rsid w:val="006945ED"/>
    <w:rsid w:val="006A3AB1"/>
    <w:rsid w:val="006B6D17"/>
    <w:rsid w:val="006C54E6"/>
    <w:rsid w:val="006C6DB6"/>
    <w:rsid w:val="006E6B3F"/>
    <w:rsid w:val="00702611"/>
    <w:rsid w:val="00717D81"/>
    <w:rsid w:val="00722C73"/>
    <w:rsid w:val="00734145"/>
    <w:rsid w:val="00735572"/>
    <w:rsid w:val="007664A5"/>
    <w:rsid w:val="00774B7D"/>
    <w:rsid w:val="00785566"/>
    <w:rsid w:val="00796A21"/>
    <w:rsid w:val="007D1123"/>
    <w:rsid w:val="007D2F60"/>
    <w:rsid w:val="007D7982"/>
    <w:rsid w:val="007E2123"/>
    <w:rsid w:val="007E55C0"/>
    <w:rsid w:val="008004A3"/>
    <w:rsid w:val="00811DFD"/>
    <w:rsid w:val="00821211"/>
    <w:rsid w:val="00836FF1"/>
    <w:rsid w:val="00851CF6"/>
    <w:rsid w:val="0086713F"/>
    <w:rsid w:val="00874A4B"/>
    <w:rsid w:val="00875568"/>
    <w:rsid w:val="008848FB"/>
    <w:rsid w:val="00892D12"/>
    <w:rsid w:val="00894581"/>
    <w:rsid w:val="00894A4F"/>
    <w:rsid w:val="00897694"/>
    <w:rsid w:val="008A5992"/>
    <w:rsid w:val="008B1833"/>
    <w:rsid w:val="008C2F33"/>
    <w:rsid w:val="008C76DA"/>
    <w:rsid w:val="008D11DE"/>
    <w:rsid w:val="008D3B16"/>
    <w:rsid w:val="008E1A4D"/>
    <w:rsid w:val="008E6935"/>
    <w:rsid w:val="008F20F7"/>
    <w:rsid w:val="008F7656"/>
    <w:rsid w:val="00914B9E"/>
    <w:rsid w:val="00915DF5"/>
    <w:rsid w:val="009217CE"/>
    <w:rsid w:val="00926974"/>
    <w:rsid w:val="0094061C"/>
    <w:rsid w:val="00946C0C"/>
    <w:rsid w:val="00952BEF"/>
    <w:rsid w:val="00961C43"/>
    <w:rsid w:val="009716FE"/>
    <w:rsid w:val="00974A51"/>
    <w:rsid w:val="00976717"/>
    <w:rsid w:val="0098652A"/>
    <w:rsid w:val="00992D13"/>
    <w:rsid w:val="009A193A"/>
    <w:rsid w:val="009B2724"/>
    <w:rsid w:val="009C0082"/>
    <w:rsid w:val="009C7525"/>
    <w:rsid w:val="009E3CDD"/>
    <w:rsid w:val="009E57DF"/>
    <w:rsid w:val="009F2A4B"/>
    <w:rsid w:val="009F58DD"/>
    <w:rsid w:val="009F6B53"/>
    <w:rsid w:val="00A035B8"/>
    <w:rsid w:val="00A0668D"/>
    <w:rsid w:val="00A06B8B"/>
    <w:rsid w:val="00A55CB5"/>
    <w:rsid w:val="00A644EA"/>
    <w:rsid w:val="00A7705B"/>
    <w:rsid w:val="00A8299A"/>
    <w:rsid w:val="00A82CCA"/>
    <w:rsid w:val="00A905D4"/>
    <w:rsid w:val="00AA1D57"/>
    <w:rsid w:val="00AB2007"/>
    <w:rsid w:val="00AC04A0"/>
    <w:rsid w:val="00AC0E6C"/>
    <w:rsid w:val="00AD6455"/>
    <w:rsid w:val="00AD7D04"/>
    <w:rsid w:val="00AF09D1"/>
    <w:rsid w:val="00AF7E29"/>
    <w:rsid w:val="00B13341"/>
    <w:rsid w:val="00B216AD"/>
    <w:rsid w:val="00B219CF"/>
    <w:rsid w:val="00B42AD0"/>
    <w:rsid w:val="00B445C0"/>
    <w:rsid w:val="00B55AFF"/>
    <w:rsid w:val="00B64BD8"/>
    <w:rsid w:val="00B66FA3"/>
    <w:rsid w:val="00B71F61"/>
    <w:rsid w:val="00B770DC"/>
    <w:rsid w:val="00B80AE5"/>
    <w:rsid w:val="00B8163D"/>
    <w:rsid w:val="00B840A2"/>
    <w:rsid w:val="00B87B0A"/>
    <w:rsid w:val="00B92AFB"/>
    <w:rsid w:val="00B94A5D"/>
    <w:rsid w:val="00BA1E38"/>
    <w:rsid w:val="00BB48A0"/>
    <w:rsid w:val="00BB7EBF"/>
    <w:rsid w:val="00BC15A7"/>
    <w:rsid w:val="00BC6644"/>
    <w:rsid w:val="00BD5708"/>
    <w:rsid w:val="00BD682F"/>
    <w:rsid w:val="00BF547D"/>
    <w:rsid w:val="00BF5480"/>
    <w:rsid w:val="00C005EF"/>
    <w:rsid w:val="00C0449B"/>
    <w:rsid w:val="00C16AF8"/>
    <w:rsid w:val="00C20C12"/>
    <w:rsid w:val="00C35CED"/>
    <w:rsid w:val="00C420B9"/>
    <w:rsid w:val="00C665C0"/>
    <w:rsid w:val="00C66DE2"/>
    <w:rsid w:val="00C816D0"/>
    <w:rsid w:val="00C905F0"/>
    <w:rsid w:val="00C90C66"/>
    <w:rsid w:val="00C977FA"/>
    <w:rsid w:val="00CA5E83"/>
    <w:rsid w:val="00CB4E47"/>
    <w:rsid w:val="00CC7447"/>
    <w:rsid w:val="00CC76CF"/>
    <w:rsid w:val="00CD04BC"/>
    <w:rsid w:val="00CE0E27"/>
    <w:rsid w:val="00CE4896"/>
    <w:rsid w:val="00CE67D2"/>
    <w:rsid w:val="00CF23AF"/>
    <w:rsid w:val="00CF7839"/>
    <w:rsid w:val="00D008BE"/>
    <w:rsid w:val="00D00E9A"/>
    <w:rsid w:val="00D462E2"/>
    <w:rsid w:val="00D734EC"/>
    <w:rsid w:val="00D75454"/>
    <w:rsid w:val="00D76F94"/>
    <w:rsid w:val="00D82C9D"/>
    <w:rsid w:val="00D83197"/>
    <w:rsid w:val="00D94470"/>
    <w:rsid w:val="00DA2CA7"/>
    <w:rsid w:val="00DA7876"/>
    <w:rsid w:val="00DB779F"/>
    <w:rsid w:val="00DC7EF9"/>
    <w:rsid w:val="00DD3862"/>
    <w:rsid w:val="00DE0175"/>
    <w:rsid w:val="00DE1234"/>
    <w:rsid w:val="00DE6F7D"/>
    <w:rsid w:val="00DF450B"/>
    <w:rsid w:val="00E1461E"/>
    <w:rsid w:val="00E23A67"/>
    <w:rsid w:val="00E2469E"/>
    <w:rsid w:val="00E25847"/>
    <w:rsid w:val="00E31B20"/>
    <w:rsid w:val="00E32B57"/>
    <w:rsid w:val="00E342B4"/>
    <w:rsid w:val="00E43844"/>
    <w:rsid w:val="00E44CE9"/>
    <w:rsid w:val="00E460E4"/>
    <w:rsid w:val="00E65AD2"/>
    <w:rsid w:val="00E66620"/>
    <w:rsid w:val="00E671D6"/>
    <w:rsid w:val="00E76075"/>
    <w:rsid w:val="00E80992"/>
    <w:rsid w:val="00E84AEE"/>
    <w:rsid w:val="00E84F55"/>
    <w:rsid w:val="00E85943"/>
    <w:rsid w:val="00E8669E"/>
    <w:rsid w:val="00EA6321"/>
    <w:rsid w:val="00EC0961"/>
    <w:rsid w:val="00EC2730"/>
    <w:rsid w:val="00ED1C1A"/>
    <w:rsid w:val="00EF34CE"/>
    <w:rsid w:val="00F03B36"/>
    <w:rsid w:val="00F077F1"/>
    <w:rsid w:val="00F07B49"/>
    <w:rsid w:val="00F17A8F"/>
    <w:rsid w:val="00F21F14"/>
    <w:rsid w:val="00F31CAF"/>
    <w:rsid w:val="00F42451"/>
    <w:rsid w:val="00F467FE"/>
    <w:rsid w:val="00F47675"/>
    <w:rsid w:val="00F47F12"/>
    <w:rsid w:val="00F522E8"/>
    <w:rsid w:val="00F52D50"/>
    <w:rsid w:val="00F90054"/>
    <w:rsid w:val="00F901D0"/>
    <w:rsid w:val="00F970B0"/>
    <w:rsid w:val="00FA3E91"/>
    <w:rsid w:val="00FA5C2B"/>
    <w:rsid w:val="00FB0D73"/>
    <w:rsid w:val="00FB115D"/>
    <w:rsid w:val="00FB2DE4"/>
    <w:rsid w:val="00FB4966"/>
    <w:rsid w:val="00FC30F4"/>
    <w:rsid w:val="00FF03A4"/>
    <w:rsid w:val="00FF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2D27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84F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21CF4"/>
    <w:pPr>
      <w:tabs>
        <w:tab w:val="center" w:pos="4153"/>
        <w:tab w:val="right" w:pos="8306"/>
      </w:tabs>
    </w:pPr>
  </w:style>
  <w:style w:type="character" w:styleId="PageNumber">
    <w:name w:val="page number"/>
    <w:basedOn w:val="DefaultParagraphFont"/>
    <w:rsid w:val="00621CF4"/>
  </w:style>
  <w:style w:type="paragraph" w:styleId="Header">
    <w:name w:val="header"/>
    <w:basedOn w:val="Normal"/>
    <w:rsid w:val="00C420B9"/>
    <w:pPr>
      <w:tabs>
        <w:tab w:val="center" w:pos="4153"/>
        <w:tab w:val="right" w:pos="8306"/>
      </w:tabs>
    </w:pPr>
  </w:style>
  <w:style w:type="paragraph" w:styleId="BalloonText">
    <w:name w:val="Balloon Text"/>
    <w:basedOn w:val="Normal"/>
    <w:link w:val="BalloonTextChar"/>
    <w:rsid w:val="00087730"/>
    <w:rPr>
      <w:rFonts w:ascii="Segoe UI" w:hAnsi="Segoe UI" w:cs="Segoe UI"/>
      <w:sz w:val="18"/>
      <w:szCs w:val="18"/>
    </w:rPr>
  </w:style>
  <w:style w:type="character" w:customStyle="1" w:styleId="BalloonTextChar">
    <w:name w:val="Balloon Text Char"/>
    <w:link w:val="BalloonText"/>
    <w:rsid w:val="00087730"/>
    <w:rPr>
      <w:rFonts w:ascii="Segoe UI" w:hAnsi="Segoe UI" w:cs="Segoe UI"/>
      <w:sz w:val="18"/>
      <w:szCs w:val="18"/>
    </w:rPr>
  </w:style>
  <w:style w:type="paragraph" w:styleId="ListParagraph">
    <w:name w:val="List Paragraph"/>
    <w:basedOn w:val="Normal"/>
    <w:uiPriority w:val="99"/>
    <w:qFormat/>
    <w:rsid w:val="00F03B36"/>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A644EA"/>
    <w:rPr>
      <w:sz w:val="20"/>
      <w:szCs w:val="20"/>
    </w:rPr>
  </w:style>
  <w:style w:type="character" w:customStyle="1" w:styleId="FootnoteTextChar">
    <w:name w:val="Footnote Text Char"/>
    <w:basedOn w:val="DefaultParagraphFont"/>
    <w:link w:val="FootnoteText"/>
    <w:rsid w:val="00A644EA"/>
  </w:style>
  <w:style w:type="character" w:customStyle="1" w:styleId="FooterChar">
    <w:name w:val="Footer Char"/>
    <w:basedOn w:val="DefaultParagraphFont"/>
    <w:link w:val="Footer"/>
    <w:uiPriority w:val="99"/>
    <w:rsid w:val="00E84F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7949">
      <w:bodyDiv w:val="1"/>
      <w:marLeft w:val="0"/>
      <w:marRight w:val="0"/>
      <w:marTop w:val="0"/>
      <w:marBottom w:val="0"/>
      <w:divBdr>
        <w:top w:val="none" w:sz="0" w:space="0" w:color="auto"/>
        <w:left w:val="none" w:sz="0" w:space="0" w:color="auto"/>
        <w:bottom w:val="none" w:sz="0" w:space="0" w:color="auto"/>
        <w:right w:val="none" w:sz="0" w:space="0" w:color="auto"/>
      </w:divBdr>
    </w:div>
    <w:div w:id="538903024">
      <w:bodyDiv w:val="1"/>
      <w:marLeft w:val="0"/>
      <w:marRight w:val="0"/>
      <w:marTop w:val="0"/>
      <w:marBottom w:val="0"/>
      <w:divBdr>
        <w:top w:val="none" w:sz="0" w:space="0" w:color="auto"/>
        <w:left w:val="none" w:sz="0" w:space="0" w:color="auto"/>
        <w:bottom w:val="none" w:sz="0" w:space="0" w:color="auto"/>
        <w:right w:val="none" w:sz="0" w:space="0" w:color="auto"/>
      </w:divBdr>
    </w:div>
    <w:div w:id="788201693">
      <w:bodyDiv w:val="1"/>
      <w:marLeft w:val="0"/>
      <w:marRight w:val="0"/>
      <w:marTop w:val="0"/>
      <w:marBottom w:val="0"/>
      <w:divBdr>
        <w:top w:val="none" w:sz="0" w:space="0" w:color="auto"/>
        <w:left w:val="none" w:sz="0" w:space="0" w:color="auto"/>
        <w:bottom w:val="none" w:sz="0" w:space="0" w:color="auto"/>
        <w:right w:val="none" w:sz="0" w:space="0" w:color="auto"/>
      </w:divBdr>
    </w:div>
    <w:div w:id="1021737907">
      <w:bodyDiv w:val="1"/>
      <w:marLeft w:val="0"/>
      <w:marRight w:val="0"/>
      <w:marTop w:val="0"/>
      <w:marBottom w:val="0"/>
      <w:divBdr>
        <w:top w:val="none" w:sz="0" w:space="0" w:color="auto"/>
        <w:left w:val="none" w:sz="0" w:space="0" w:color="auto"/>
        <w:bottom w:val="none" w:sz="0" w:space="0" w:color="auto"/>
        <w:right w:val="none" w:sz="0" w:space="0" w:color="auto"/>
      </w:divBdr>
    </w:div>
    <w:div w:id="1080448984">
      <w:bodyDiv w:val="1"/>
      <w:marLeft w:val="0"/>
      <w:marRight w:val="0"/>
      <w:marTop w:val="0"/>
      <w:marBottom w:val="0"/>
      <w:divBdr>
        <w:top w:val="none" w:sz="0" w:space="0" w:color="auto"/>
        <w:left w:val="none" w:sz="0" w:space="0" w:color="auto"/>
        <w:bottom w:val="none" w:sz="0" w:space="0" w:color="auto"/>
        <w:right w:val="none" w:sz="0" w:space="0" w:color="auto"/>
      </w:divBdr>
    </w:div>
    <w:div w:id="1604264134">
      <w:bodyDiv w:val="1"/>
      <w:marLeft w:val="0"/>
      <w:marRight w:val="0"/>
      <w:marTop w:val="0"/>
      <w:marBottom w:val="0"/>
      <w:divBdr>
        <w:top w:val="none" w:sz="0" w:space="0" w:color="auto"/>
        <w:left w:val="none" w:sz="0" w:space="0" w:color="auto"/>
        <w:bottom w:val="none" w:sz="0" w:space="0" w:color="auto"/>
        <w:right w:val="none" w:sz="0" w:space="0" w:color="auto"/>
      </w:divBdr>
    </w:div>
    <w:div w:id="1625648354">
      <w:bodyDiv w:val="1"/>
      <w:marLeft w:val="0"/>
      <w:marRight w:val="0"/>
      <w:marTop w:val="0"/>
      <w:marBottom w:val="0"/>
      <w:divBdr>
        <w:top w:val="none" w:sz="0" w:space="0" w:color="auto"/>
        <w:left w:val="none" w:sz="0" w:space="0" w:color="auto"/>
        <w:bottom w:val="none" w:sz="0" w:space="0" w:color="auto"/>
        <w:right w:val="none" w:sz="0" w:space="0" w:color="auto"/>
      </w:divBdr>
    </w:div>
    <w:div w:id="1628386742">
      <w:bodyDiv w:val="1"/>
      <w:marLeft w:val="0"/>
      <w:marRight w:val="0"/>
      <w:marTop w:val="0"/>
      <w:marBottom w:val="0"/>
      <w:divBdr>
        <w:top w:val="none" w:sz="0" w:space="0" w:color="auto"/>
        <w:left w:val="none" w:sz="0" w:space="0" w:color="auto"/>
        <w:bottom w:val="none" w:sz="0" w:space="0" w:color="auto"/>
        <w:right w:val="none" w:sz="0" w:space="0" w:color="auto"/>
      </w:divBdr>
    </w:div>
    <w:div w:id="194183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6CB3F-45A4-432D-BB88-43E9F369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1685</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Risk Assessment</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ska</dc:creator>
  <cp:keywords/>
  <cp:lastModifiedBy>Cockburn, Molly</cp:lastModifiedBy>
  <cp:revision>3</cp:revision>
  <cp:lastPrinted>2017-03-29T11:15:00Z</cp:lastPrinted>
  <dcterms:created xsi:type="dcterms:W3CDTF">2020-04-07T09:23:00Z</dcterms:created>
  <dcterms:modified xsi:type="dcterms:W3CDTF">2020-04-07T09:40:00Z</dcterms:modified>
</cp:coreProperties>
</file>